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F27" w:rsidRDefault="001C5F27" w:rsidP="001C5F27">
      <w:pPr>
        <w:pStyle w:val="21"/>
        <w:ind w:firstLine="0"/>
        <w:rPr>
          <w:rFonts w:ascii="Times New Roman" w:hAnsi="Times New Roman"/>
        </w:rPr>
      </w:pPr>
    </w:p>
    <w:tbl>
      <w:tblPr>
        <w:tblW w:w="0" w:type="auto"/>
        <w:tblLayout w:type="fixed"/>
        <w:tblLook w:val="0000"/>
      </w:tblPr>
      <w:tblGrid>
        <w:gridCol w:w="4786"/>
        <w:gridCol w:w="4785"/>
      </w:tblGrid>
      <w:tr w:rsidR="001C5F27" w:rsidTr="000F22A4">
        <w:tc>
          <w:tcPr>
            <w:tcW w:w="4786" w:type="dxa"/>
          </w:tcPr>
          <w:p w:rsidR="001C5F27" w:rsidRDefault="001C5F27" w:rsidP="000F22A4">
            <w:pPr>
              <w:spacing w:line="10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1C5F27" w:rsidRPr="00745E62" w:rsidRDefault="001C5F27" w:rsidP="000F22A4">
            <w:pPr>
              <w:pStyle w:val="10"/>
              <w:autoSpaceDE w:val="0"/>
              <w:spacing w:line="240" w:lineRule="exact"/>
              <w:jc w:val="center"/>
              <w:rPr>
                <w:rFonts w:cs="Times New Roman"/>
                <w:szCs w:val="28"/>
              </w:rPr>
            </w:pPr>
            <w:r>
              <w:rPr>
                <w:szCs w:val="28"/>
              </w:rPr>
              <w:t xml:space="preserve">Приложение № 4 </w:t>
            </w:r>
            <w:r>
              <w:rPr>
                <w:rFonts w:cs="Times New Roman"/>
                <w:szCs w:val="28"/>
              </w:rPr>
              <w:t>к муниципальной</w:t>
            </w:r>
            <w:r w:rsidRPr="00745E62">
              <w:rPr>
                <w:rFonts w:cs="Times New Roman"/>
                <w:szCs w:val="28"/>
              </w:rPr>
              <w:t xml:space="preserve"> программе</w:t>
            </w:r>
            <w:r>
              <w:rPr>
                <w:rFonts w:cs="Times New Roman"/>
                <w:szCs w:val="28"/>
              </w:rPr>
              <w:t xml:space="preserve"> города Рассказово «</w:t>
            </w:r>
            <w:r w:rsidRPr="00745E62">
              <w:rPr>
                <w:rFonts w:cs="Times New Roman"/>
                <w:szCs w:val="28"/>
              </w:rPr>
              <w:t>Экономическое</w:t>
            </w:r>
            <w:r>
              <w:rPr>
                <w:rFonts w:cs="Times New Roman"/>
                <w:szCs w:val="28"/>
              </w:rPr>
              <w:t xml:space="preserve"> </w:t>
            </w:r>
            <w:r w:rsidRPr="00745E62">
              <w:rPr>
                <w:rFonts w:cs="Times New Roman"/>
                <w:szCs w:val="28"/>
              </w:rPr>
              <w:t>развитие и инновационная экономика</w:t>
            </w:r>
            <w:r>
              <w:rPr>
                <w:rFonts w:cs="Times New Roman"/>
                <w:szCs w:val="28"/>
              </w:rPr>
              <w:t xml:space="preserve">» </w:t>
            </w:r>
          </w:p>
          <w:p w:rsidR="001C5F27" w:rsidRPr="00D30500" w:rsidRDefault="001C5F27" w:rsidP="000F22A4">
            <w:pPr>
              <w:pStyle w:val="10"/>
              <w:autoSpaceDE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rFonts w:cs="Times New Roman"/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</w:p>
        </w:tc>
      </w:tr>
    </w:tbl>
    <w:p w:rsidR="001C5F27" w:rsidRDefault="001C5F27" w:rsidP="001C5F27">
      <w:pPr>
        <w:spacing w:line="100" w:lineRule="atLeast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:rsidR="001C5F27" w:rsidRPr="00664A9B" w:rsidRDefault="001C5F27" w:rsidP="001C5F27">
      <w:pPr>
        <w:pStyle w:val="a4"/>
        <w:jc w:val="center"/>
      </w:pPr>
      <w:r w:rsidRPr="00664A9B">
        <w:t>Подпрограмма</w:t>
      </w:r>
    </w:p>
    <w:p w:rsidR="001C5F27" w:rsidRPr="00664A9B" w:rsidRDefault="001C5F27" w:rsidP="001C5F27">
      <w:pPr>
        <w:pStyle w:val="a4"/>
        <w:jc w:val="center"/>
      </w:pPr>
      <w:r w:rsidRPr="00664A9B">
        <w:t>«Развитие малого и среднего предпринимательства»</w:t>
      </w:r>
    </w:p>
    <w:p w:rsidR="001C5F27" w:rsidRPr="00664A9B" w:rsidRDefault="001C5F27" w:rsidP="001C5F27">
      <w:pPr>
        <w:pStyle w:val="a4"/>
        <w:jc w:val="center"/>
      </w:pPr>
    </w:p>
    <w:p w:rsidR="001C5F27" w:rsidRPr="00664A9B" w:rsidRDefault="001C5F27" w:rsidP="001C5F27">
      <w:pPr>
        <w:pStyle w:val="a4"/>
        <w:jc w:val="center"/>
      </w:pPr>
      <w:r w:rsidRPr="00664A9B">
        <w:t>П</w:t>
      </w:r>
      <w:r>
        <w:t>аспорт подпрограммы</w:t>
      </w:r>
    </w:p>
    <w:p w:rsidR="001C5F27" w:rsidRDefault="001C5F27" w:rsidP="001C5F27">
      <w:pPr>
        <w:spacing w:line="100" w:lineRule="atLeast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9615" w:type="dxa"/>
        <w:tblInd w:w="-5" w:type="dxa"/>
        <w:tblLayout w:type="fixed"/>
        <w:tblLook w:val="0000"/>
      </w:tblPr>
      <w:tblGrid>
        <w:gridCol w:w="3799"/>
        <w:gridCol w:w="5816"/>
      </w:tblGrid>
      <w:tr w:rsidR="001C5F27" w:rsidTr="000F22A4"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F27" w:rsidRDefault="001C5F27" w:rsidP="000F22A4">
            <w:pPr>
              <w:snapToGrid w:val="0"/>
              <w:spacing w:line="100" w:lineRule="atLeast"/>
              <w:jc w:val="both"/>
              <w:rPr>
                <w:rStyle w:val="1"/>
                <w:rFonts w:ascii="Times New Roman" w:hAnsi="Times New Roman"/>
                <w:sz w:val="28"/>
                <w:szCs w:val="28"/>
              </w:rPr>
            </w:pPr>
            <w:r>
              <w:rPr>
                <w:rStyle w:val="1"/>
                <w:rFonts w:ascii="Times New Roman" w:hAnsi="Times New Roman"/>
                <w:sz w:val="28"/>
                <w:szCs w:val="28"/>
              </w:rPr>
              <w:t>Разработчик</w:t>
            </w:r>
            <w:r>
              <w:rPr>
                <w:rStyle w:val="1"/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Style w:val="1"/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F27" w:rsidRDefault="001C5F27" w:rsidP="000F22A4">
            <w:pPr>
              <w:snapToGrid w:val="0"/>
              <w:spacing w:line="10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по экономике, предпринимательству и социально-трудовым отношениям администрации города</w:t>
            </w:r>
          </w:p>
        </w:tc>
      </w:tr>
      <w:tr w:rsidR="001C5F27" w:rsidTr="000F22A4"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F27" w:rsidRDefault="001C5F27" w:rsidP="000F22A4">
            <w:pPr>
              <w:snapToGrid w:val="0"/>
              <w:spacing w:line="100" w:lineRule="atLeast"/>
              <w:jc w:val="both"/>
              <w:rPr>
                <w:rStyle w:val="1"/>
                <w:rFonts w:ascii="Times New Roman" w:hAnsi="Times New Roman"/>
                <w:sz w:val="28"/>
                <w:szCs w:val="28"/>
              </w:rPr>
            </w:pPr>
            <w:r>
              <w:rPr>
                <w:rStyle w:val="1"/>
                <w:rFonts w:ascii="Times New Roman" w:hAnsi="Times New Roman"/>
                <w:sz w:val="28"/>
                <w:szCs w:val="28"/>
              </w:rPr>
              <w:t>Соисполнители</w:t>
            </w:r>
            <w:r>
              <w:rPr>
                <w:rStyle w:val="1"/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Style w:val="1"/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F27" w:rsidRDefault="001C5F27" w:rsidP="000F22A4">
            <w:pPr>
              <w:pStyle w:val="a3"/>
              <w:rPr>
                <w:kern w:val="0"/>
                <w:lang w:eastAsia="ru-RU"/>
              </w:rPr>
            </w:pPr>
            <w:r>
              <w:rPr>
                <w:kern w:val="0"/>
                <w:lang w:eastAsia="ru-RU"/>
              </w:rPr>
              <w:t>О</w:t>
            </w:r>
            <w:r w:rsidRPr="00D052D0">
              <w:rPr>
                <w:kern w:val="0"/>
                <w:lang w:eastAsia="ru-RU"/>
              </w:rPr>
              <w:t>тдел по управлению муниципальным имуществом администрации города</w:t>
            </w:r>
            <w:r>
              <w:rPr>
                <w:kern w:val="0"/>
                <w:lang w:eastAsia="ru-RU"/>
              </w:rPr>
              <w:t>;</w:t>
            </w:r>
          </w:p>
          <w:p w:rsidR="001C5F27" w:rsidRDefault="001C5F27" w:rsidP="000F22A4">
            <w:pPr>
              <w:pStyle w:val="a3"/>
              <w:rPr>
                <w:kern w:val="0"/>
                <w:lang w:eastAsia="ru-RU"/>
              </w:rPr>
            </w:pPr>
            <w:r>
              <w:rPr>
                <w:kern w:val="0"/>
                <w:lang w:eastAsia="ru-RU"/>
              </w:rPr>
              <w:t>Отдел развития потребительского рынка и защиты прав потребителей администрации города;</w:t>
            </w:r>
          </w:p>
          <w:p w:rsidR="001C5F27" w:rsidRDefault="001C5F27" w:rsidP="000F22A4">
            <w:pPr>
              <w:pStyle w:val="a3"/>
              <w:rPr>
                <w:rFonts w:ascii="Times New Roman" w:hAnsi="Times New Roman"/>
                <w:szCs w:val="28"/>
              </w:rPr>
            </w:pPr>
            <w:r>
              <w:rPr>
                <w:kern w:val="0"/>
                <w:lang w:eastAsia="ru-RU"/>
              </w:rPr>
              <w:t>Отдел муниципального заказа</w:t>
            </w:r>
            <w:r w:rsidRPr="00D052D0">
              <w:rPr>
                <w:kern w:val="0"/>
                <w:lang w:eastAsia="ru-RU"/>
              </w:rPr>
              <w:t xml:space="preserve"> </w:t>
            </w:r>
            <w:r>
              <w:rPr>
                <w:kern w:val="0"/>
                <w:lang w:eastAsia="ru-RU"/>
              </w:rPr>
              <w:t>администрации города</w:t>
            </w:r>
          </w:p>
        </w:tc>
      </w:tr>
      <w:tr w:rsidR="001C5F27" w:rsidTr="000F22A4"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F27" w:rsidRDefault="001C5F27" w:rsidP="000F22A4">
            <w:pPr>
              <w:snapToGrid w:val="0"/>
              <w:spacing w:line="100" w:lineRule="atLeast"/>
              <w:jc w:val="both"/>
              <w:rPr>
                <w:rStyle w:val="1"/>
                <w:rFonts w:ascii="Times New Roman" w:hAnsi="Times New Roman"/>
                <w:sz w:val="28"/>
                <w:szCs w:val="28"/>
              </w:rPr>
            </w:pPr>
            <w:r>
              <w:rPr>
                <w:rStyle w:val="1"/>
                <w:rFonts w:ascii="Times New Roman" w:hAnsi="Times New Roman"/>
                <w:sz w:val="28"/>
                <w:szCs w:val="28"/>
              </w:rPr>
              <w:t>Цели</w:t>
            </w:r>
            <w:r>
              <w:rPr>
                <w:rStyle w:val="1"/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Style w:val="1"/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F27" w:rsidRDefault="001C5F27" w:rsidP="000F22A4">
            <w:pPr>
              <w:spacing w:line="100" w:lineRule="atLeast"/>
              <w:jc w:val="both"/>
              <w:rPr>
                <w:rStyle w:val="1"/>
                <w:rFonts w:ascii="Times New Roman" w:hAnsi="Times New Roman"/>
                <w:sz w:val="28"/>
                <w:szCs w:val="28"/>
              </w:rPr>
            </w:pPr>
            <w:r>
              <w:rPr>
                <w:rStyle w:val="1"/>
                <w:rFonts w:ascii="Times New Roman" w:hAnsi="Times New Roman"/>
                <w:sz w:val="28"/>
                <w:szCs w:val="28"/>
              </w:rPr>
              <w:t>Обеспечение благоприятных условий для развития субъектов малого и среднего предпринимательства в целях формирования конкурентной среды в экономике  города</w:t>
            </w:r>
          </w:p>
        </w:tc>
      </w:tr>
      <w:tr w:rsidR="001C5F27" w:rsidTr="000F22A4"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F27" w:rsidRDefault="001C5F27" w:rsidP="000F22A4">
            <w:pPr>
              <w:snapToGrid w:val="0"/>
              <w:spacing w:line="100" w:lineRule="atLeast"/>
              <w:jc w:val="both"/>
              <w:rPr>
                <w:rStyle w:val="1"/>
                <w:rFonts w:ascii="Times New Roman" w:hAnsi="Times New Roman"/>
                <w:sz w:val="28"/>
                <w:szCs w:val="28"/>
              </w:rPr>
            </w:pPr>
            <w:r>
              <w:rPr>
                <w:rStyle w:val="1"/>
                <w:rFonts w:ascii="Times New Roman" w:hAnsi="Times New Roman"/>
                <w:sz w:val="28"/>
                <w:szCs w:val="28"/>
              </w:rPr>
              <w:t>Задачи</w:t>
            </w:r>
            <w:r>
              <w:rPr>
                <w:rStyle w:val="1"/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Style w:val="1"/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F27" w:rsidRDefault="001C5F27" w:rsidP="000F22A4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Финансовая поддержка субъектов малого и среднего предпринимательства;</w:t>
            </w:r>
          </w:p>
          <w:p w:rsidR="001C5F27" w:rsidRDefault="001C5F27" w:rsidP="000F22A4">
            <w:pPr>
              <w:snapToGrid w:val="0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совершенствование систем налогообложения малого и среднего предпринимательства;</w:t>
            </w:r>
          </w:p>
          <w:p w:rsidR="001C5F27" w:rsidRDefault="001C5F27" w:rsidP="000F22A4">
            <w:pPr>
              <w:spacing w:line="100" w:lineRule="atLeast"/>
              <w:rPr>
                <w:rStyle w:val="1"/>
                <w:rFonts w:ascii="Times New Roman" w:hAnsi="Times New Roman"/>
                <w:sz w:val="28"/>
                <w:szCs w:val="28"/>
              </w:rPr>
            </w:pPr>
            <w:r>
              <w:rPr>
                <w:rStyle w:val="1"/>
                <w:rFonts w:ascii="Times New Roman" w:hAnsi="Times New Roman"/>
                <w:sz w:val="28"/>
                <w:szCs w:val="28"/>
              </w:rPr>
              <w:t>развитие системы консультационной, учебно-методологической поддержки субъектов малого и среднего предпринимательства, пропаганда и популяризация предпринимательской деятельности</w:t>
            </w:r>
          </w:p>
        </w:tc>
      </w:tr>
      <w:tr w:rsidR="001C5F27" w:rsidTr="000F22A4"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F27" w:rsidRDefault="001C5F27" w:rsidP="000F22A4">
            <w:pPr>
              <w:snapToGrid w:val="0"/>
              <w:spacing w:line="100" w:lineRule="atLeast"/>
              <w:jc w:val="both"/>
              <w:rPr>
                <w:rStyle w:val="1"/>
                <w:rFonts w:ascii="Times New Roman" w:hAnsi="Times New Roman"/>
                <w:sz w:val="28"/>
                <w:szCs w:val="28"/>
              </w:rPr>
            </w:pPr>
            <w:r>
              <w:rPr>
                <w:rStyle w:val="1"/>
                <w:rFonts w:ascii="Times New Roman" w:hAnsi="Times New Roman"/>
                <w:sz w:val="28"/>
                <w:szCs w:val="28"/>
              </w:rPr>
              <w:t>Целевые индикаторы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F27" w:rsidRPr="007A5574" w:rsidRDefault="001C5F27" w:rsidP="000F22A4">
            <w:pPr>
              <w:pStyle w:val="a4"/>
            </w:pPr>
            <w:r>
              <w:t>К</w:t>
            </w:r>
            <w:r w:rsidRPr="007A5574">
              <w:t xml:space="preserve">оличество субъектов малого и среднего предпринимательства, осуществляющих деятельность – </w:t>
            </w:r>
            <w:r>
              <w:t>1765</w:t>
            </w:r>
            <w:r w:rsidRPr="007A5574">
              <w:t xml:space="preserve"> ед.;</w:t>
            </w:r>
          </w:p>
          <w:p w:rsidR="001C5F27" w:rsidRPr="007A5574" w:rsidRDefault="001C5F27" w:rsidP="000F22A4">
            <w:pPr>
              <w:pStyle w:val="a4"/>
            </w:pPr>
            <w:r>
              <w:t>О</w:t>
            </w:r>
            <w:r w:rsidRPr="007A5574">
              <w:t xml:space="preserve">борот продукции (услуг), производимой малыми предприятиями и индивидуальными предпринимателями – </w:t>
            </w:r>
            <w:r>
              <w:t>2500</w:t>
            </w:r>
            <w:r w:rsidRPr="007A5574">
              <w:t xml:space="preserve"> млн.рублей;</w:t>
            </w:r>
          </w:p>
          <w:p w:rsidR="001C5F27" w:rsidRDefault="001C5F27" w:rsidP="000F22A4">
            <w:pPr>
              <w:pStyle w:val="a4"/>
            </w:pPr>
            <w:r w:rsidRPr="007A5574">
              <w:t>Количество конференций, встреч, конкурсов по вопросам развития малого и среднего предпринимательства – 2</w:t>
            </w:r>
            <w:r>
              <w:t>1</w:t>
            </w:r>
            <w:r w:rsidRPr="007A5574">
              <w:t xml:space="preserve"> ед.</w:t>
            </w:r>
          </w:p>
          <w:p w:rsidR="001C5F27" w:rsidRDefault="001C5F27" w:rsidP="000F22A4">
            <w:pPr>
              <w:pStyle w:val="a4"/>
              <w:rPr>
                <w:rStyle w:val="1"/>
              </w:rPr>
            </w:pPr>
          </w:p>
        </w:tc>
      </w:tr>
      <w:tr w:rsidR="001C5F27" w:rsidTr="000F22A4"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F27" w:rsidRDefault="001C5F27" w:rsidP="000F22A4">
            <w:pPr>
              <w:snapToGrid w:val="0"/>
              <w:spacing w:line="100" w:lineRule="atLeast"/>
              <w:jc w:val="both"/>
              <w:rPr>
                <w:rStyle w:val="1"/>
                <w:rFonts w:ascii="Times New Roman" w:hAnsi="Times New Roman"/>
                <w:sz w:val="28"/>
                <w:szCs w:val="28"/>
              </w:rPr>
            </w:pPr>
            <w:r>
              <w:rPr>
                <w:rStyle w:val="1"/>
                <w:rFonts w:ascii="Times New Roman" w:hAnsi="Times New Roman"/>
                <w:sz w:val="28"/>
                <w:szCs w:val="28"/>
              </w:rPr>
              <w:lastRenderedPageBreak/>
              <w:t>Сроки</w:t>
            </w:r>
            <w:r>
              <w:rPr>
                <w:rStyle w:val="1"/>
                <w:rFonts w:ascii="Times New Roman" w:eastAsia="Times New Roman" w:hAnsi="Times New Roman"/>
                <w:sz w:val="28"/>
                <w:szCs w:val="28"/>
              </w:rPr>
              <w:t xml:space="preserve"> и этапы </w:t>
            </w:r>
            <w:r>
              <w:rPr>
                <w:rStyle w:val="1"/>
                <w:rFonts w:ascii="Times New Roman" w:hAnsi="Times New Roman"/>
                <w:sz w:val="28"/>
                <w:szCs w:val="28"/>
              </w:rPr>
              <w:t>реализации</w:t>
            </w:r>
            <w:r>
              <w:rPr>
                <w:rStyle w:val="1"/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Style w:val="1"/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F27" w:rsidRDefault="001C5F27" w:rsidP="000F22A4">
            <w:pPr>
              <w:snapToGrid w:val="0"/>
              <w:spacing w:line="100" w:lineRule="atLeast"/>
              <w:jc w:val="both"/>
              <w:rPr>
                <w:rStyle w:val="1"/>
                <w:rFonts w:ascii="Times New Roman" w:hAnsi="Times New Roman"/>
                <w:sz w:val="28"/>
                <w:szCs w:val="28"/>
              </w:rPr>
            </w:pPr>
            <w:r>
              <w:rPr>
                <w:rStyle w:val="1"/>
                <w:rFonts w:ascii="Times New Roman" w:hAnsi="Times New Roman"/>
                <w:sz w:val="28"/>
                <w:szCs w:val="28"/>
              </w:rPr>
              <w:t>2014</w:t>
            </w:r>
            <w:r>
              <w:rPr>
                <w:rStyle w:val="1"/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Style w:val="1"/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Style w:val="1"/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Style w:val="1"/>
                <w:rFonts w:ascii="Times New Roman" w:hAnsi="Times New Roman"/>
                <w:sz w:val="28"/>
                <w:szCs w:val="28"/>
              </w:rPr>
              <w:t>2020</w:t>
            </w:r>
            <w:r>
              <w:rPr>
                <w:rStyle w:val="1"/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Style w:val="1"/>
                <w:rFonts w:ascii="Times New Roman" w:hAnsi="Times New Roman"/>
                <w:sz w:val="28"/>
                <w:szCs w:val="28"/>
              </w:rPr>
              <w:t>годы, реализуется в один этап</w:t>
            </w:r>
          </w:p>
        </w:tc>
      </w:tr>
      <w:tr w:rsidR="001C5F27" w:rsidTr="000F22A4"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F27" w:rsidRDefault="001C5F27" w:rsidP="000F22A4">
            <w:pPr>
              <w:snapToGrid w:val="0"/>
              <w:spacing w:line="100" w:lineRule="atLeast"/>
              <w:jc w:val="both"/>
              <w:rPr>
                <w:rStyle w:val="1"/>
                <w:rFonts w:ascii="Times New Roman" w:hAnsi="Times New Roman"/>
                <w:sz w:val="28"/>
                <w:szCs w:val="28"/>
              </w:rPr>
            </w:pPr>
            <w:r>
              <w:rPr>
                <w:rStyle w:val="1"/>
                <w:rFonts w:ascii="Times New Roman" w:hAnsi="Times New Roman"/>
                <w:sz w:val="28"/>
                <w:szCs w:val="28"/>
              </w:rPr>
              <w:t>Объёмы</w:t>
            </w:r>
            <w:r>
              <w:rPr>
                <w:rStyle w:val="1"/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Style w:val="1"/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Style w:val="1"/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Style w:val="1"/>
                <w:rFonts w:ascii="Times New Roman" w:hAnsi="Times New Roman"/>
                <w:sz w:val="28"/>
                <w:szCs w:val="28"/>
              </w:rPr>
              <w:t>источники</w:t>
            </w:r>
            <w:r>
              <w:rPr>
                <w:rStyle w:val="1"/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Style w:val="1"/>
                <w:rFonts w:ascii="Times New Roman" w:hAnsi="Times New Roman"/>
                <w:sz w:val="28"/>
                <w:szCs w:val="28"/>
              </w:rPr>
              <w:t>финансирования</w:t>
            </w:r>
            <w:r>
              <w:rPr>
                <w:rStyle w:val="1"/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Style w:val="1"/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F27" w:rsidRDefault="001C5F27" w:rsidP="000F22A4">
            <w:pPr>
              <w:pStyle w:val="10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Объёмы финансирования за счёт всех источников финансирования на весь период реализации подпрограммы – 2170 тыс. рублей:</w:t>
            </w:r>
          </w:p>
          <w:p w:rsidR="001C5F27" w:rsidRPr="00D43047" w:rsidRDefault="001C5F27" w:rsidP="000F22A4">
            <w:pPr>
              <w:pStyle w:val="10"/>
              <w:ind w:left="1060"/>
              <w:jc w:val="both"/>
              <w:textAlignment w:val="auto"/>
              <w:rPr>
                <w:szCs w:val="28"/>
              </w:rPr>
            </w:pPr>
            <w:r w:rsidRPr="00D43047">
              <w:rPr>
                <w:szCs w:val="28"/>
              </w:rPr>
              <w:t>2014 год – 310 тыс.рублей;</w:t>
            </w:r>
          </w:p>
          <w:p w:rsidR="001C5F27" w:rsidRPr="00D43047" w:rsidRDefault="001C5F27" w:rsidP="000F22A4">
            <w:pPr>
              <w:pStyle w:val="10"/>
              <w:ind w:left="1060"/>
              <w:jc w:val="both"/>
              <w:textAlignment w:val="auto"/>
              <w:rPr>
                <w:szCs w:val="28"/>
              </w:rPr>
            </w:pPr>
            <w:r w:rsidRPr="00D43047">
              <w:rPr>
                <w:szCs w:val="28"/>
              </w:rPr>
              <w:t>2015 год – 310 тыс.рублей;</w:t>
            </w:r>
          </w:p>
          <w:p w:rsidR="001C5F27" w:rsidRPr="00D43047" w:rsidRDefault="001C5F27" w:rsidP="000F22A4">
            <w:pPr>
              <w:pStyle w:val="10"/>
              <w:ind w:left="1060"/>
              <w:jc w:val="both"/>
              <w:textAlignment w:val="auto"/>
              <w:rPr>
                <w:szCs w:val="28"/>
              </w:rPr>
            </w:pPr>
            <w:r w:rsidRPr="00D43047">
              <w:rPr>
                <w:szCs w:val="28"/>
              </w:rPr>
              <w:t>2016 год – 310 тыс.рублей;</w:t>
            </w:r>
          </w:p>
          <w:p w:rsidR="001C5F27" w:rsidRPr="00D43047" w:rsidRDefault="001C5F27" w:rsidP="000F22A4">
            <w:pPr>
              <w:pStyle w:val="10"/>
              <w:ind w:left="1060"/>
              <w:jc w:val="both"/>
              <w:textAlignment w:val="auto"/>
              <w:rPr>
                <w:szCs w:val="28"/>
              </w:rPr>
            </w:pPr>
            <w:r w:rsidRPr="00D43047">
              <w:rPr>
                <w:szCs w:val="28"/>
              </w:rPr>
              <w:t>2017 год – 310 тыс.рублей;</w:t>
            </w:r>
          </w:p>
          <w:p w:rsidR="001C5F27" w:rsidRPr="00D43047" w:rsidRDefault="001C5F27" w:rsidP="000F22A4">
            <w:pPr>
              <w:pStyle w:val="10"/>
              <w:ind w:left="1060"/>
              <w:jc w:val="both"/>
              <w:textAlignment w:val="auto"/>
              <w:rPr>
                <w:szCs w:val="28"/>
              </w:rPr>
            </w:pPr>
            <w:r w:rsidRPr="00D43047">
              <w:rPr>
                <w:szCs w:val="28"/>
              </w:rPr>
              <w:t>2018 год – 310 тыс.рублей;</w:t>
            </w:r>
          </w:p>
          <w:p w:rsidR="001C5F27" w:rsidRPr="00D43047" w:rsidRDefault="001C5F27" w:rsidP="000F22A4">
            <w:pPr>
              <w:pStyle w:val="10"/>
              <w:ind w:left="1060"/>
              <w:jc w:val="both"/>
              <w:textAlignment w:val="auto"/>
              <w:rPr>
                <w:szCs w:val="28"/>
              </w:rPr>
            </w:pPr>
            <w:r w:rsidRPr="00D43047">
              <w:rPr>
                <w:szCs w:val="28"/>
              </w:rPr>
              <w:t>2019 год – 310 тыс.рублей;</w:t>
            </w:r>
          </w:p>
          <w:p w:rsidR="001C5F27" w:rsidRPr="00D43047" w:rsidRDefault="001C5F27" w:rsidP="000F22A4">
            <w:pPr>
              <w:pStyle w:val="10"/>
              <w:ind w:left="1060"/>
              <w:jc w:val="both"/>
              <w:textAlignment w:val="auto"/>
              <w:rPr>
                <w:szCs w:val="28"/>
              </w:rPr>
            </w:pPr>
            <w:r w:rsidRPr="00D43047">
              <w:rPr>
                <w:szCs w:val="28"/>
              </w:rPr>
              <w:t>2020 год – 310тыс.рублей;</w:t>
            </w:r>
          </w:p>
          <w:p w:rsidR="001C5F27" w:rsidRDefault="001C5F27" w:rsidP="000F22A4">
            <w:pPr>
              <w:pStyle w:val="10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1C5F27" w:rsidRDefault="001C5F27" w:rsidP="000F22A4">
            <w:pPr>
              <w:pStyle w:val="10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местного бюджета – 70,0тыс.рублей:</w:t>
            </w:r>
          </w:p>
          <w:p w:rsidR="001C5F27" w:rsidRPr="00D43047" w:rsidRDefault="001C5F27" w:rsidP="000F22A4">
            <w:pPr>
              <w:pStyle w:val="10"/>
              <w:ind w:left="1060" w:hanging="34"/>
              <w:jc w:val="both"/>
              <w:textAlignment w:val="auto"/>
              <w:rPr>
                <w:szCs w:val="28"/>
              </w:rPr>
            </w:pPr>
            <w:r w:rsidRPr="00D43047">
              <w:rPr>
                <w:szCs w:val="28"/>
              </w:rPr>
              <w:t>2014 год – 10,0  тыс.рублей;</w:t>
            </w:r>
          </w:p>
          <w:p w:rsidR="001C5F27" w:rsidRPr="00D43047" w:rsidRDefault="001C5F27" w:rsidP="000F22A4">
            <w:pPr>
              <w:pStyle w:val="10"/>
              <w:ind w:left="1060" w:hanging="34"/>
              <w:jc w:val="both"/>
              <w:textAlignment w:val="auto"/>
              <w:rPr>
                <w:szCs w:val="28"/>
              </w:rPr>
            </w:pPr>
            <w:r w:rsidRPr="00D43047">
              <w:rPr>
                <w:szCs w:val="28"/>
              </w:rPr>
              <w:t>2015 год – 10,0 тыс.рублей;</w:t>
            </w:r>
          </w:p>
          <w:p w:rsidR="001C5F27" w:rsidRPr="00D43047" w:rsidRDefault="001C5F27" w:rsidP="000F22A4">
            <w:pPr>
              <w:pStyle w:val="10"/>
              <w:ind w:left="1060" w:hanging="34"/>
              <w:jc w:val="both"/>
              <w:textAlignment w:val="auto"/>
              <w:rPr>
                <w:szCs w:val="28"/>
              </w:rPr>
            </w:pPr>
            <w:r w:rsidRPr="00D43047">
              <w:rPr>
                <w:szCs w:val="28"/>
              </w:rPr>
              <w:t xml:space="preserve">2016 год – 10,0 тыс.рублей; </w:t>
            </w:r>
          </w:p>
          <w:p w:rsidR="001C5F27" w:rsidRPr="00D43047" w:rsidRDefault="001C5F27" w:rsidP="000F22A4">
            <w:pPr>
              <w:pStyle w:val="10"/>
              <w:ind w:left="1060" w:hanging="34"/>
              <w:jc w:val="both"/>
              <w:textAlignment w:val="auto"/>
              <w:rPr>
                <w:szCs w:val="28"/>
              </w:rPr>
            </w:pPr>
            <w:r w:rsidRPr="00D43047">
              <w:rPr>
                <w:szCs w:val="28"/>
              </w:rPr>
              <w:t>2017 год – 10,0 тыс.рублей;</w:t>
            </w:r>
          </w:p>
          <w:p w:rsidR="001C5F27" w:rsidRPr="00D43047" w:rsidRDefault="001C5F27" w:rsidP="000F22A4">
            <w:pPr>
              <w:pStyle w:val="10"/>
              <w:ind w:left="1060" w:hanging="34"/>
              <w:jc w:val="both"/>
              <w:textAlignment w:val="auto"/>
              <w:rPr>
                <w:szCs w:val="28"/>
              </w:rPr>
            </w:pPr>
            <w:r w:rsidRPr="00D43047">
              <w:rPr>
                <w:szCs w:val="28"/>
              </w:rPr>
              <w:t>2018 год – 10,0 тыс.рублей;</w:t>
            </w:r>
          </w:p>
          <w:p w:rsidR="001C5F27" w:rsidRPr="00D43047" w:rsidRDefault="001C5F27" w:rsidP="000F22A4">
            <w:pPr>
              <w:pStyle w:val="10"/>
              <w:ind w:left="1060" w:hanging="34"/>
              <w:jc w:val="both"/>
              <w:textAlignment w:val="auto"/>
              <w:rPr>
                <w:szCs w:val="28"/>
              </w:rPr>
            </w:pPr>
            <w:r w:rsidRPr="00D43047">
              <w:rPr>
                <w:szCs w:val="28"/>
              </w:rPr>
              <w:t>2019 год – 10,0 тыс.рублей;</w:t>
            </w:r>
          </w:p>
          <w:p w:rsidR="001C5F27" w:rsidRPr="00D43047" w:rsidRDefault="001C5F27" w:rsidP="000F22A4">
            <w:pPr>
              <w:pStyle w:val="10"/>
              <w:ind w:left="1060" w:hanging="34"/>
              <w:jc w:val="both"/>
              <w:textAlignment w:val="auto"/>
              <w:rPr>
                <w:szCs w:val="28"/>
              </w:rPr>
            </w:pPr>
            <w:r w:rsidRPr="00D43047">
              <w:rPr>
                <w:szCs w:val="28"/>
              </w:rPr>
              <w:t>2020 год – 10,0 тыс.рублей;</w:t>
            </w:r>
          </w:p>
          <w:p w:rsidR="001C5F27" w:rsidRDefault="001C5F27" w:rsidP="000F22A4">
            <w:pPr>
              <w:pStyle w:val="10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средства внебюджетных источников  </w:t>
            </w:r>
          </w:p>
          <w:p w:rsidR="001C5F27" w:rsidRDefault="001C5F27" w:rsidP="000F22A4">
            <w:pPr>
              <w:pStyle w:val="10"/>
              <w:jc w:val="both"/>
              <w:textAlignment w:val="auto"/>
              <w:rPr>
                <w:rStyle w:val="1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–   2100  тыс.рублей:</w:t>
            </w:r>
            <w:r>
              <w:rPr>
                <w:rStyle w:val="1"/>
                <w:sz w:val="28"/>
                <w:szCs w:val="28"/>
              </w:rPr>
              <w:t xml:space="preserve">         </w:t>
            </w:r>
          </w:p>
          <w:p w:rsidR="001C5F27" w:rsidRPr="00D43047" w:rsidRDefault="001C5F27" w:rsidP="000F22A4">
            <w:pPr>
              <w:pStyle w:val="10"/>
              <w:ind w:left="1026"/>
              <w:textAlignment w:val="auto"/>
              <w:rPr>
                <w:szCs w:val="28"/>
              </w:rPr>
            </w:pPr>
            <w:r w:rsidRPr="00D43047">
              <w:rPr>
                <w:szCs w:val="28"/>
              </w:rPr>
              <w:t>2014 год –   300 тыс.рублей;</w:t>
            </w:r>
          </w:p>
          <w:p w:rsidR="001C5F27" w:rsidRPr="00D43047" w:rsidRDefault="001C5F27" w:rsidP="000F22A4">
            <w:pPr>
              <w:pStyle w:val="10"/>
              <w:ind w:left="1026"/>
              <w:textAlignment w:val="auto"/>
              <w:rPr>
                <w:szCs w:val="28"/>
              </w:rPr>
            </w:pPr>
            <w:r w:rsidRPr="00D43047">
              <w:rPr>
                <w:szCs w:val="28"/>
              </w:rPr>
              <w:t>2015 год –   300 тыс.рублей;</w:t>
            </w:r>
          </w:p>
          <w:p w:rsidR="001C5F27" w:rsidRPr="00D43047" w:rsidRDefault="001C5F27" w:rsidP="000F22A4">
            <w:pPr>
              <w:pStyle w:val="10"/>
              <w:ind w:left="1026"/>
              <w:textAlignment w:val="auto"/>
              <w:rPr>
                <w:szCs w:val="28"/>
              </w:rPr>
            </w:pPr>
            <w:r w:rsidRPr="00D43047">
              <w:rPr>
                <w:szCs w:val="28"/>
              </w:rPr>
              <w:t xml:space="preserve">2016 год –   300 тыс.рублей; </w:t>
            </w:r>
          </w:p>
          <w:p w:rsidR="001C5F27" w:rsidRPr="00D43047" w:rsidRDefault="001C5F27" w:rsidP="000F22A4">
            <w:pPr>
              <w:pStyle w:val="10"/>
              <w:ind w:left="1026"/>
              <w:textAlignment w:val="auto"/>
              <w:rPr>
                <w:szCs w:val="28"/>
              </w:rPr>
            </w:pPr>
            <w:r w:rsidRPr="00D43047">
              <w:rPr>
                <w:szCs w:val="28"/>
              </w:rPr>
              <w:t>2017 год –   300 тыс.рублей;</w:t>
            </w:r>
          </w:p>
          <w:p w:rsidR="001C5F27" w:rsidRPr="00D43047" w:rsidRDefault="001C5F27" w:rsidP="000F22A4">
            <w:pPr>
              <w:pStyle w:val="10"/>
              <w:ind w:left="1026"/>
              <w:textAlignment w:val="auto"/>
              <w:rPr>
                <w:szCs w:val="28"/>
              </w:rPr>
            </w:pPr>
            <w:r w:rsidRPr="00D43047">
              <w:rPr>
                <w:szCs w:val="28"/>
              </w:rPr>
              <w:t>2018 год –   300 тыс.рублей;</w:t>
            </w:r>
          </w:p>
          <w:p w:rsidR="001C5F27" w:rsidRPr="00D43047" w:rsidRDefault="001C5F27" w:rsidP="000F22A4">
            <w:pPr>
              <w:pStyle w:val="10"/>
              <w:ind w:left="1026"/>
              <w:textAlignment w:val="auto"/>
              <w:rPr>
                <w:szCs w:val="28"/>
              </w:rPr>
            </w:pPr>
            <w:r w:rsidRPr="00D43047">
              <w:rPr>
                <w:szCs w:val="28"/>
              </w:rPr>
              <w:t xml:space="preserve">2019 год –   300 тыс.рублей;          </w:t>
            </w:r>
          </w:p>
          <w:p w:rsidR="001C5F27" w:rsidRDefault="001C5F27" w:rsidP="000F22A4">
            <w:pPr>
              <w:pStyle w:val="10"/>
              <w:ind w:left="1026"/>
              <w:textAlignment w:val="auto"/>
              <w:rPr>
                <w:sz w:val="28"/>
                <w:szCs w:val="28"/>
              </w:rPr>
            </w:pPr>
            <w:r w:rsidRPr="00D43047">
              <w:rPr>
                <w:szCs w:val="28"/>
              </w:rPr>
              <w:t>2020 год –   300 тыс.рублей.</w:t>
            </w:r>
          </w:p>
        </w:tc>
      </w:tr>
    </w:tbl>
    <w:p w:rsidR="001C5F27" w:rsidRDefault="001C5F27" w:rsidP="001C5F27">
      <w:pPr>
        <w:pStyle w:val="a4"/>
        <w:jc w:val="center"/>
        <w:rPr>
          <w:rStyle w:val="1"/>
          <w:u w:val="single"/>
        </w:rPr>
      </w:pPr>
    </w:p>
    <w:p w:rsidR="001C5F27" w:rsidRPr="00334038" w:rsidRDefault="001C5F27" w:rsidP="001C5F27">
      <w:pPr>
        <w:pStyle w:val="a4"/>
        <w:jc w:val="center"/>
        <w:rPr>
          <w:u w:val="single"/>
        </w:rPr>
      </w:pPr>
      <w:r w:rsidRPr="00334038">
        <w:rPr>
          <w:rStyle w:val="1"/>
          <w:u w:val="single"/>
        </w:rPr>
        <w:t>1.</w:t>
      </w:r>
      <w:r w:rsidRPr="00334038">
        <w:rPr>
          <w:rStyle w:val="1"/>
          <w:rFonts w:eastAsia="Times New Roman"/>
          <w:u w:val="single"/>
        </w:rPr>
        <w:t xml:space="preserve"> </w:t>
      </w:r>
      <w:r w:rsidRPr="00334038">
        <w:rPr>
          <w:rStyle w:val="1"/>
          <w:u w:val="single"/>
        </w:rPr>
        <w:t>Общая</w:t>
      </w:r>
      <w:r w:rsidRPr="00334038">
        <w:rPr>
          <w:rStyle w:val="1"/>
          <w:rFonts w:eastAsia="Times New Roman"/>
          <w:u w:val="single"/>
        </w:rPr>
        <w:t xml:space="preserve">  </w:t>
      </w:r>
      <w:r w:rsidRPr="00334038">
        <w:rPr>
          <w:rStyle w:val="1"/>
          <w:u w:val="single"/>
        </w:rPr>
        <w:t>характеристика</w:t>
      </w:r>
      <w:r w:rsidRPr="00334038">
        <w:rPr>
          <w:rStyle w:val="1"/>
          <w:rFonts w:eastAsia="Times New Roman"/>
          <w:u w:val="single"/>
        </w:rPr>
        <w:t xml:space="preserve"> </w:t>
      </w:r>
      <w:r w:rsidRPr="00334038">
        <w:rPr>
          <w:rStyle w:val="1"/>
          <w:u w:val="single"/>
        </w:rPr>
        <w:t>сферы</w:t>
      </w:r>
      <w:r w:rsidRPr="00334038">
        <w:rPr>
          <w:rStyle w:val="1"/>
          <w:rFonts w:eastAsia="Times New Roman"/>
          <w:u w:val="single"/>
        </w:rPr>
        <w:t xml:space="preserve"> </w:t>
      </w:r>
      <w:r w:rsidRPr="00334038">
        <w:rPr>
          <w:rStyle w:val="1"/>
          <w:u w:val="single"/>
        </w:rPr>
        <w:t xml:space="preserve">реализации </w:t>
      </w:r>
      <w:r w:rsidRPr="00334038">
        <w:rPr>
          <w:u w:val="single"/>
        </w:rPr>
        <w:t>подпрограммы</w:t>
      </w:r>
    </w:p>
    <w:p w:rsidR="001C5F27" w:rsidRPr="00D43047" w:rsidRDefault="001C5F27" w:rsidP="001C5F27">
      <w:pPr>
        <w:pStyle w:val="a4"/>
        <w:jc w:val="center"/>
      </w:pPr>
    </w:p>
    <w:p w:rsidR="001C5F27" w:rsidRDefault="001C5F27" w:rsidP="001C5F27">
      <w:pPr>
        <w:pStyle w:val="a3"/>
        <w:ind w:firstLine="708"/>
        <w:rPr>
          <w:rFonts w:ascii="Times New Roman" w:hAnsi="Times New Roman" w:cs="Times New Roman"/>
          <w:szCs w:val="28"/>
        </w:rPr>
      </w:pPr>
      <w:r w:rsidRPr="00231760">
        <w:rPr>
          <w:rFonts w:ascii="Times New Roman" w:hAnsi="Times New Roman" w:cs="Times New Roman"/>
          <w:szCs w:val="28"/>
        </w:rPr>
        <w:t xml:space="preserve">Настоящая подпрограмма устанавливает меры созданию благоприятного инвестиционного климата и условия для ведения бизнеса. </w:t>
      </w:r>
    </w:p>
    <w:p w:rsidR="001C5F27" w:rsidRDefault="001C5F27" w:rsidP="001C5F27">
      <w:pPr>
        <w:pStyle w:val="a7"/>
        <w:ind w:firstLine="708"/>
        <w:jc w:val="both"/>
      </w:pPr>
      <w:r>
        <w:rPr>
          <w:rStyle w:val="1"/>
          <w:szCs w:val="28"/>
        </w:rPr>
        <w:t>Обеспечение благоприятных условий для развития субъектов малого и среднего предпринимательства в целях формирования конкурентной среды в экономике  города</w:t>
      </w:r>
      <w:r w:rsidRPr="00231760">
        <w:t xml:space="preserve"> является </w:t>
      </w:r>
      <w:r>
        <w:t xml:space="preserve">одной из </w:t>
      </w:r>
      <w:r w:rsidRPr="00231760">
        <w:t>главн</w:t>
      </w:r>
      <w:r>
        <w:t>ых</w:t>
      </w:r>
      <w:r w:rsidRPr="00231760">
        <w:t xml:space="preserve"> </w:t>
      </w:r>
      <w:r>
        <w:t xml:space="preserve">задач </w:t>
      </w:r>
      <w:r w:rsidRPr="00231760">
        <w:t>в формировании экономического потенциала города</w:t>
      </w:r>
      <w:r>
        <w:t>.</w:t>
      </w:r>
    </w:p>
    <w:p w:rsidR="001C5F27" w:rsidRDefault="001C5F27" w:rsidP="001C5F27">
      <w:pPr>
        <w:pStyle w:val="a3"/>
        <w:ind w:firstLine="708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Развитие малого и среднего предпринимательства является одним из важнейших факторов в формировании конкурентной среды в экономике города. Поэтому основной упор в вопросе создания новых производств конкурентоспособной продукции и услуг сегодня делается на представителей среднего и малого предпринимательства.</w:t>
      </w:r>
    </w:p>
    <w:p w:rsidR="001C5F27" w:rsidRPr="006F54E4" w:rsidRDefault="001C5F27" w:rsidP="001C5F27">
      <w:pPr>
        <w:pStyle w:val="a3"/>
        <w:ind w:firstLine="708"/>
        <w:rPr>
          <w:rFonts w:ascii="Times New Roman" w:hAnsi="Times New Roman"/>
          <w:szCs w:val="28"/>
        </w:rPr>
      </w:pPr>
      <w:r>
        <w:rPr>
          <w:rFonts w:cs="Times New Roman"/>
          <w:szCs w:val="28"/>
        </w:rPr>
        <w:lastRenderedPageBreak/>
        <w:t>По состоянию на 1 января 2013 г. в городе функционировали 1724 субъекта малого и среднего предпринимательства.</w:t>
      </w:r>
      <w:r w:rsidRPr="005F0AAF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По итогам 9 месяцев 2013 года в данной сфере работали 1522 субъекта (</w:t>
      </w:r>
      <w:r w:rsidRPr="006F54E4">
        <w:rPr>
          <w:rFonts w:ascii="Times New Roman" w:hAnsi="Times New Roman"/>
          <w:szCs w:val="28"/>
        </w:rPr>
        <w:t>247 предприятий и 1275 индивидуальных предпринимателей</w:t>
      </w:r>
      <w:r>
        <w:rPr>
          <w:rFonts w:ascii="Times New Roman" w:hAnsi="Times New Roman"/>
          <w:szCs w:val="28"/>
        </w:rPr>
        <w:t>)</w:t>
      </w:r>
      <w:r w:rsidRPr="006F54E4">
        <w:rPr>
          <w:rFonts w:ascii="Times New Roman" w:hAnsi="Times New Roman"/>
          <w:szCs w:val="28"/>
        </w:rPr>
        <w:t xml:space="preserve">. </w:t>
      </w:r>
    </w:p>
    <w:p w:rsidR="001C5F27" w:rsidRDefault="001C5F27" w:rsidP="001C5F27">
      <w:pPr>
        <w:pStyle w:val="a3"/>
        <w:ind w:firstLine="708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Снижение произошло за счет к</w:t>
      </w:r>
      <w:r w:rsidRPr="006F54E4">
        <w:rPr>
          <w:rFonts w:ascii="Times New Roman" w:hAnsi="Times New Roman"/>
          <w:szCs w:val="28"/>
        </w:rPr>
        <w:t>оличество индивидуальных предпринимателей</w:t>
      </w:r>
      <w:r>
        <w:rPr>
          <w:rFonts w:ascii="Times New Roman" w:hAnsi="Times New Roman"/>
          <w:szCs w:val="28"/>
        </w:rPr>
        <w:t>, которое</w:t>
      </w:r>
      <w:r w:rsidRPr="006F54E4">
        <w:rPr>
          <w:rFonts w:ascii="Times New Roman" w:hAnsi="Times New Roman"/>
          <w:szCs w:val="28"/>
        </w:rPr>
        <w:t xml:space="preserve"> по сравнению с началом года уменьшилось на 202. Основн</w:t>
      </w:r>
      <w:r>
        <w:rPr>
          <w:rFonts w:ascii="Times New Roman" w:hAnsi="Times New Roman"/>
          <w:szCs w:val="28"/>
        </w:rPr>
        <w:t>ая</w:t>
      </w:r>
      <w:r w:rsidRPr="006F54E4">
        <w:rPr>
          <w:rFonts w:ascii="Times New Roman" w:hAnsi="Times New Roman"/>
          <w:szCs w:val="28"/>
        </w:rPr>
        <w:t xml:space="preserve"> причин</w:t>
      </w:r>
      <w:r>
        <w:rPr>
          <w:rFonts w:ascii="Times New Roman" w:hAnsi="Times New Roman"/>
          <w:szCs w:val="28"/>
        </w:rPr>
        <w:t>а</w:t>
      </w:r>
      <w:r w:rsidRPr="006F54E4">
        <w:rPr>
          <w:rFonts w:ascii="Times New Roman" w:hAnsi="Times New Roman"/>
          <w:szCs w:val="28"/>
        </w:rPr>
        <w:t xml:space="preserve"> закрытия деятельности предпринимателей кроется в налоговой государственной политике - размер отчислений в Пенсионный фонд с 2013 года увеличился почти в 2 раза.</w:t>
      </w:r>
    </w:p>
    <w:p w:rsidR="001C5F27" w:rsidRDefault="001C5F27" w:rsidP="001C5F27">
      <w:pPr>
        <w:pStyle w:val="a3"/>
        <w:ind w:firstLine="708"/>
        <w:rPr>
          <w:rFonts w:cs="Arial"/>
          <w:color w:val="000000"/>
        </w:rPr>
      </w:pPr>
      <w:r w:rsidRPr="006F54E4">
        <w:rPr>
          <w:rFonts w:cs="Arial"/>
          <w:color w:val="000000"/>
        </w:rPr>
        <w:t>Оборот продукции и услуг, производимый малыми предприятиями, включая микро</w:t>
      </w:r>
      <w:r>
        <w:rPr>
          <w:rFonts w:cs="Arial"/>
          <w:color w:val="000000"/>
        </w:rPr>
        <w:t>-</w:t>
      </w:r>
      <w:r w:rsidRPr="006F54E4">
        <w:rPr>
          <w:rFonts w:cs="Arial"/>
          <w:color w:val="000000"/>
        </w:rPr>
        <w:t>предприятия и индивидуальных предпринимателей</w:t>
      </w:r>
      <w:r>
        <w:rPr>
          <w:rFonts w:cs="Arial"/>
          <w:color w:val="000000"/>
        </w:rPr>
        <w:t xml:space="preserve"> за 2012 год составил 1950 млн.руб. с темпом роста в уровню 2011 года 125 %.</w:t>
      </w:r>
    </w:p>
    <w:p w:rsidR="001C5F27" w:rsidRDefault="001C5F27" w:rsidP="001C5F27">
      <w:pPr>
        <w:pStyle w:val="a3"/>
        <w:ind w:firstLine="708"/>
        <w:rPr>
          <w:rFonts w:cs="Arial"/>
          <w:color w:val="000000"/>
        </w:rPr>
      </w:pPr>
      <w:r>
        <w:rPr>
          <w:rFonts w:cs="Arial"/>
          <w:color w:val="000000"/>
        </w:rPr>
        <w:t>Оборот малых предприятий 1732 млн.руб. с темпом роста 110 %.</w:t>
      </w:r>
    </w:p>
    <w:p w:rsidR="001C5F27" w:rsidRDefault="001C5F27" w:rsidP="001C5F27">
      <w:pPr>
        <w:pStyle w:val="a3"/>
        <w:ind w:firstLine="708"/>
        <w:rPr>
          <w:szCs w:val="28"/>
        </w:rPr>
      </w:pPr>
      <w:r w:rsidRPr="006F54E4">
        <w:rPr>
          <w:szCs w:val="28"/>
        </w:rPr>
        <w:t xml:space="preserve">Вклад от предпринимательства в экономику города ежегодно увеличивается. </w:t>
      </w:r>
      <w:r>
        <w:rPr>
          <w:szCs w:val="28"/>
        </w:rPr>
        <w:t>В</w:t>
      </w:r>
      <w:r w:rsidRPr="006F54E4">
        <w:rPr>
          <w:szCs w:val="28"/>
        </w:rPr>
        <w:t xml:space="preserve">о все уровни бюджета </w:t>
      </w:r>
      <w:r>
        <w:rPr>
          <w:szCs w:val="28"/>
        </w:rPr>
        <w:t xml:space="preserve">в 2012 году </w:t>
      </w:r>
      <w:r w:rsidRPr="006F54E4">
        <w:rPr>
          <w:szCs w:val="28"/>
        </w:rPr>
        <w:t xml:space="preserve">перечислено </w:t>
      </w:r>
      <w:r>
        <w:rPr>
          <w:szCs w:val="28"/>
        </w:rPr>
        <w:t>125</w:t>
      </w:r>
      <w:r w:rsidRPr="006F54E4">
        <w:rPr>
          <w:szCs w:val="28"/>
        </w:rPr>
        <w:t xml:space="preserve"> млн. руб.</w:t>
      </w:r>
      <w:r>
        <w:rPr>
          <w:szCs w:val="28"/>
        </w:rPr>
        <w:t xml:space="preserve"> </w:t>
      </w:r>
      <w:r w:rsidRPr="006F54E4">
        <w:rPr>
          <w:rFonts w:cs="Arial"/>
          <w:color w:val="000000"/>
        </w:rPr>
        <w:t xml:space="preserve">Доля </w:t>
      </w:r>
      <w:r w:rsidRPr="006F54E4">
        <w:rPr>
          <w:szCs w:val="28"/>
        </w:rPr>
        <w:t xml:space="preserve">налогов от представителей малого бизнеса в общей сумме </w:t>
      </w:r>
      <w:r>
        <w:rPr>
          <w:szCs w:val="28"/>
        </w:rPr>
        <w:t xml:space="preserve">налоговых </w:t>
      </w:r>
      <w:r w:rsidRPr="006F54E4">
        <w:rPr>
          <w:szCs w:val="28"/>
        </w:rPr>
        <w:t xml:space="preserve">доходов местного бюджета </w:t>
      </w:r>
      <w:r>
        <w:rPr>
          <w:szCs w:val="28"/>
        </w:rPr>
        <w:t xml:space="preserve">достигает </w:t>
      </w:r>
      <w:r w:rsidRPr="006F54E4">
        <w:rPr>
          <w:szCs w:val="28"/>
        </w:rPr>
        <w:t>4</w:t>
      </w:r>
      <w:r>
        <w:rPr>
          <w:szCs w:val="28"/>
        </w:rPr>
        <w:t xml:space="preserve">5 </w:t>
      </w:r>
      <w:r w:rsidRPr="006F54E4">
        <w:rPr>
          <w:szCs w:val="28"/>
        </w:rPr>
        <w:t>%.</w:t>
      </w:r>
    </w:p>
    <w:p w:rsidR="001C5F27" w:rsidRDefault="001C5F27" w:rsidP="001C5F27">
      <w:pPr>
        <w:pStyle w:val="a3"/>
        <w:ind w:firstLine="708"/>
        <w:rPr>
          <w:szCs w:val="28"/>
        </w:rPr>
      </w:pPr>
      <w:r w:rsidRPr="006F54E4">
        <w:rPr>
          <w:szCs w:val="28"/>
        </w:rPr>
        <w:t xml:space="preserve">Следует сказать и об инвестициях в основной капитал. За счет развития малого и среднего предпринимательства осуществляется строительство новых и расширение действующих производств, магазинов, других объектов бизнеса, создаются новые рабочие места с достойной заработной платой, улучшается инвестиционная привлекательность города в целом. </w:t>
      </w:r>
    </w:p>
    <w:p w:rsidR="001C5F27" w:rsidRPr="007B1042" w:rsidRDefault="001C5F27" w:rsidP="001C5F27">
      <w:pPr>
        <w:pStyle w:val="a3"/>
        <w:ind w:firstLine="708"/>
        <w:rPr>
          <w:rFonts w:ascii="Times New Roman" w:hAnsi="Times New Roman"/>
          <w:szCs w:val="28"/>
        </w:rPr>
      </w:pPr>
      <w:r w:rsidRPr="006F54E4">
        <w:rPr>
          <w:szCs w:val="28"/>
        </w:rPr>
        <w:t xml:space="preserve">Сумма инвестиций малого и среднего предпринимательства ежегодно составляет порядка 100 млн.руб. По оценке фактический объем произведенных капитальных вложений малого бизнеса гораздо больше. Это лишь та часть, которую мы привлекли к отчетности, так как малый бизнес освобожден Федеральным законодательством от статистической отчетности.  </w:t>
      </w:r>
    </w:p>
    <w:p w:rsidR="001C5F27" w:rsidRDefault="001C5F27" w:rsidP="001C5F27">
      <w:pPr>
        <w:pStyle w:val="10"/>
        <w:ind w:firstLine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Основными проблемами, с которыми в текущем году сталкивается предпринимательство, являются:</w:t>
      </w:r>
    </w:p>
    <w:p w:rsidR="001C5F27" w:rsidRDefault="001C5F27" w:rsidP="001C5F27">
      <w:pPr>
        <w:pStyle w:val="10"/>
        <w:ind w:firstLine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увеличение фиксированных обязательных страховых взносов, уплачиваемых плательщиками, не производящими выплат и иных вознаграждений физическим лицам;</w:t>
      </w:r>
    </w:p>
    <w:p w:rsidR="001C5F27" w:rsidRDefault="001C5F27" w:rsidP="001C5F27">
      <w:pPr>
        <w:pStyle w:val="10"/>
        <w:ind w:firstLine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уменьшение объёмов финансирования в 2012 году на поддержку безработных граждан и большим количеством индивидуальных предпринимателей, прекратившим в дальнейшем свою деятельность;</w:t>
      </w:r>
    </w:p>
    <w:p w:rsidR="001C5F27" w:rsidRDefault="001C5F27" w:rsidP="001C5F27">
      <w:pPr>
        <w:pStyle w:val="a3"/>
        <w:ind w:firstLine="708"/>
      </w:pPr>
      <w:r>
        <w:t>введение запрета на реализацию пива и пивных напитков индивидуальными предпринимателями, торгующими в нестационарных торговых объектах.</w:t>
      </w:r>
    </w:p>
    <w:p w:rsidR="001C5F27" w:rsidRPr="00334038" w:rsidRDefault="001C5F27" w:rsidP="001C5F27">
      <w:pPr>
        <w:pStyle w:val="a3"/>
        <w:ind w:firstLine="708"/>
        <w:rPr>
          <w:rStyle w:val="1"/>
          <w:rFonts w:ascii="Times New Roman" w:hAnsi="Times New Roman"/>
          <w:szCs w:val="28"/>
        </w:rPr>
      </w:pPr>
      <w:r>
        <w:rPr>
          <w:rStyle w:val="1"/>
          <w:szCs w:val="28"/>
        </w:rPr>
        <w:t xml:space="preserve">По-прежнему большинство субъектов малого и среднего предпринимательства не располагают достаточными средствами для обеспечения выполнения обязательств перед кредитными организациями. </w:t>
      </w:r>
    </w:p>
    <w:p w:rsidR="001C5F27" w:rsidRDefault="001C5F27" w:rsidP="001C5F27">
      <w:pPr>
        <w:pStyle w:val="10"/>
        <w:ind w:firstLine="720"/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>Специальные налоговые режимы, предназначенные в основном для субъектов малого предпринимательства, требуют дальнейшего упрощения и оптимизации.</w:t>
      </w:r>
    </w:p>
    <w:p w:rsidR="001C5F27" w:rsidRDefault="001C5F27" w:rsidP="001C5F27">
      <w:pPr>
        <w:pStyle w:val="1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Имеет место негативное отношение к предпринимательской деятельности у части общества.</w:t>
      </w:r>
    </w:p>
    <w:p w:rsidR="001C5F27" w:rsidRDefault="001C5F27" w:rsidP="001C5F27">
      <w:pPr>
        <w:pStyle w:val="10"/>
        <w:ind w:firstLine="720"/>
        <w:jc w:val="both"/>
      </w:pPr>
    </w:p>
    <w:p w:rsidR="001C5F27" w:rsidRDefault="001C5F27" w:rsidP="001C5F27">
      <w:pPr>
        <w:pStyle w:val="a7"/>
        <w:jc w:val="center"/>
        <w:rPr>
          <w:rStyle w:val="1"/>
          <w:szCs w:val="28"/>
          <w:u w:val="single"/>
        </w:rPr>
      </w:pPr>
      <w:r w:rsidRPr="00334038">
        <w:rPr>
          <w:rStyle w:val="1"/>
          <w:szCs w:val="28"/>
          <w:u w:val="single"/>
        </w:rPr>
        <w:t xml:space="preserve">2. Приоритеты  в сфере реализации подпрограммы,  </w:t>
      </w:r>
    </w:p>
    <w:p w:rsidR="001C5F27" w:rsidRPr="00334038" w:rsidRDefault="001C5F27" w:rsidP="001C5F27">
      <w:pPr>
        <w:pStyle w:val="a7"/>
        <w:jc w:val="center"/>
        <w:rPr>
          <w:rStyle w:val="1"/>
          <w:szCs w:val="28"/>
          <w:u w:val="single"/>
        </w:rPr>
      </w:pPr>
      <w:r w:rsidRPr="00334038">
        <w:rPr>
          <w:rStyle w:val="1"/>
          <w:szCs w:val="28"/>
          <w:u w:val="single"/>
        </w:rPr>
        <w:t>цели, задачи, сроки и этапы реализации подпрограммы</w:t>
      </w:r>
    </w:p>
    <w:p w:rsidR="001C5F27" w:rsidRPr="00334038" w:rsidRDefault="001C5F27" w:rsidP="001C5F27">
      <w:pPr>
        <w:pStyle w:val="a7"/>
        <w:jc w:val="both"/>
      </w:pPr>
    </w:p>
    <w:p w:rsidR="001C5F27" w:rsidRPr="00334038" w:rsidRDefault="001C5F27" w:rsidP="001C5F27">
      <w:pPr>
        <w:pStyle w:val="a7"/>
        <w:ind w:firstLine="708"/>
        <w:jc w:val="both"/>
        <w:rPr>
          <w:rStyle w:val="1"/>
          <w:szCs w:val="28"/>
        </w:rPr>
      </w:pPr>
      <w:r w:rsidRPr="00334038">
        <w:rPr>
          <w:rStyle w:val="1"/>
          <w:szCs w:val="28"/>
        </w:rPr>
        <w:t>Приоритетами в сфере реализации подпрограммы являются:</w:t>
      </w:r>
    </w:p>
    <w:p w:rsidR="001C5F27" w:rsidRPr="00334038" w:rsidRDefault="001C5F27" w:rsidP="001C5F27">
      <w:pPr>
        <w:pStyle w:val="a7"/>
        <w:jc w:val="both"/>
      </w:pPr>
      <w:r>
        <w:t xml:space="preserve"> </w:t>
      </w:r>
      <w:r>
        <w:tab/>
      </w:r>
      <w:r w:rsidRPr="00334038">
        <w:t>развитие субъектов малого и среднего предпринимательства в целях формирования конкурентной среды в экономике города;</w:t>
      </w:r>
    </w:p>
    <w:p w:rsidR="001C5F27" w:rsidRPr="00334038" w:rsidRDefault="001C5F27" w:rsidP="001C5F27">
      <w:pPr>
        <w:pStyle w:val="a7"/>
        <w:ind w:firstLine="708"/>
        <w:jc w:val="both"/>
      </w:pPr>
      <w:r w:rsidRPr="00334038">
        <w:t>обеспечение благоприятных условий для развития субъектов малого и среднего предпринимательства;</w:t>
      </w:r>
    </w:p>
    <w:p w:rsidR="001C5F27" w:rsidRPr="00334038" w:rsidRDefault="001C5F27" w:rsidP="001C5F27">
      <w:pPr>
        <w:pStyle w:val="a7"/>
        <w:ind w:firstLine="708"/>
        <w:jc w:val="both"/>
      </w:pPr>
      <w:r w:rsidRPr="00334038">
        <w:t>обеспечение конкурентоспособности субъектов малого и среднего предпринимательства;</w:t>
      </w:r>
    </w:p>
    <w:p w:rsidR="001C5F27" w:rsidRPr="00334038" w:rsidRDefault="001C5F27" w:rsidP="001C5F27">
      <w:pPr>
        <w:pStyle w:val="a7"/>
        <w:ind w:firstLine="708"/>
        <w:jc w:val="both"/>
      </w:pPr>
      <w:r w:rsidRPr="00334038">
        <w:t>увеличение количества субъектов малого и среднего предпринимательства;</w:t>
      </w:r>
    </w:p>
    <w:p w:rsidR="001C5F27" w:rsidRPr="00334038" w:rsidRDefault="001C5F27" w:rsidP="001C5F27">
      <w:pPr>
        <w:pStyle w:val="a7"/>
        <w:ind w:firstLine="708"/>
        <w:jc w:val="both"/>
      </w:pPr>
      <w:r w:rsidRPr="00334038">
        <w:t>обеспечение занятости населения и развитие самозанятости;</w:t>
      </w:r>
    </w:p>
    <w:p w:rsidR="001C5F27" w:rsidRPr="00334038" w:rsidRDefault="001C5F27" w:rsidP="001C5F27">
      <w:pPr>
        <w:pStyle w:val="a7"/>
        <w:jc w:val="both"/>
      </w:pPr>
      <w:r w:rsidRPr="00334038">
        <w:t>увеличение доли уплаченных субъектами малого и среднего предпринимательства налогов в общей сумме собственных доходов местного бюджета;</w:t>
      </w:r>
    </w:p>
    <w:p w:rsidR="001C5F27" w:rsidRPr="00334038" w:rsidRDefault="001C5F27" w:rsidP="001C5F27">
      <w:pPr>
        <w:pStyle w:val="a7"/>
        <w:ind w:firstLine="708"/>
        <w:jc w:val="both"/>
        <w:rPr>
          <w:kern w:val="0"/>
          <w:szCs w:val="20"/>
        </w:rPr>
      </w:pPr>
      <w:r w:rsidRPr="00334038">
        <w:rPr>
          <w:kern w:val="0"/>
          <w:szCs w:val="20"/>
        </w:rPr>
        <w:t>Приоритетными видами экономической деятельности субъектов малого и среднего предпринимательства являются:</w:t>
      </w:r>
    </w:p>
    <w:p w:rsidR="001C5F27" w:rsidRPr="00334038" w:rsidRDefault="001C5F27" w:rsidP="001C5F27">
      <w:pPr>
        <w:pStyle w:val="a7"/>
        <w:ind w:left="709"/>
        <w:jc w:val="both"/>
        <w:rPr>
          <w:kern w:val="0"/>
        </w:rPr>
      </w:pPr>
      <w:r w:rsidRPr="00334038">
        <w:rPr>
          <w:kern w:val="0"/>
        </w:rPr>
        <w:t>обрабатывающие производства;</w:t>
      </w:r>
    </w:p>
    <w:p w:rsidR="001C5F27" w:rsidRPr="00334038" w:rsidRDefault="001C5F27" w:rsidP="001C5F27">
      <w:pPr>
        <w:pStyle w:val="a7"/>
        <w:ind w:left="709"/>
        <w:jc w:val="both"/>
        <w:rPr>
          <w:kern w:val="0"/>
        </w:rPr>
      </w:pPr>
      <w:r w:rsidRPr="00334038">
        <w:rPr>
          <w:kern w:val="0"/>
        </w:rPr>
        <w:t>производство и распределение электроэнергии, газа и воды;</w:t>
      </w:r>
    </w:p>
    <w:p w:rsidR="001C5F27" w:rsidRPr="00334038" w:rsidRDefault="001C5F27" w:rsidP="001C5F27">
      <w:pPr>
        <w:pStyle w:val="a7"/>
        <w:ind w:left="709"/>
        <w:jc w:val="both"/>
        <w:rPr>
          <w:kern w:val="0"/>
        </w:rPr>
      </w:pPr>
      <w:r w:rsidRPr="00334038">
        <w:rPr>
          <w:kern w:val="0"/>
        </w:rPr>
        <w:t>добыча полезных ископаемых;</w:t>
      </w:r>
    </w:p>
    <w:p w:rsidR="001C5F27" w:rsidRPr="00334038" w:rsidRDefault="001C5F27" w:rsidP="001C5F27">
      <w:pPr>
        <w:pStyle w:val="a7"/>
        <w:ind w:left="709"/>
        <w:jc w:val="both"/>
        <w:rPr>
          <w:kern w:val="0"/>
        </w:rPr>
      </w:pPr>
      <w:r w:rsidRPr="00334038">
        <w:rPr>
          <w:kern w:val="0"/>
        </w:rPr>
        <w:t>строительство;</w:t>
      </w:r>
    </w:p>
    <w:p w:rsidR="001C5F27" w:rsidRPr="00334038" w:rsidRDefault="001C5F27" w:rsidP="001C5F27">
      <w:pPr>
        <w:pStyle w:val="a7"/>
        <w:ind w:left="709"/>
        <w:jc w:val="both"/>
        <w:rPr>
          <w:kern w:val="0"/>
        </w:rPr>
      </w:pPr>
      <w:r w:rsidRPr="00334038">
        <w:rPr>
          <w:kern w:val="0"/>
        </w:rPr>
        <w:t>удаление сточных вод, отходов и аналогичная деятельность;</w:t>
      </w:r>
    </w:p>
    <w:p w:rsidR="001C5F27" w:rsidRPr="00334038" w:rsidRDefault="001C5F27" w:rsidP="001C5F27">
      <w:pPr>
        <w:pStyle w:val="a7"/>
        <w:ind w:left="709"/>
        <w:jc w:val="both"/>
        <w:rPr>
          <w:kern w:val="0"/>
        </w:rPr>
      </w:pPr>
      <w:r w:rsidRPr="00334038">
        <w:rPr>
          <w:kern w:val="0"/>
        </w:rPr>
        <w:t>управление недвижимым имуществом;</w:t>
      </w:r>
    </w:p>
    <w:p w:rsidR="001C5F27" w:rsidRPr="00334038" w:rsidRDefault="001C5F27" w:rsidP="001C5F27">
      <w:pPr>
        <w:pStyle w:val="a7"/>
        <w:ind w:left="709"/>
        <w:jc w:val="both"/>
        <w:rPr>
          <w:kern w:val="0"/>
        </w:rPr>
      </w:pPr>
      <w:r w:rsidRPr="00334038">
        <w:rPr>
          <w:kern w:val="0"/>
        </w:rPr>
        <w:t>сельское хозяйство, охота и предоставление услуг в этих областях;</w:t>
      </w:r>
    </w:p>
    <w:p w:rsidR="001C5F27" w:rsidRPr="00334038" w:rsidRDefault="001C5F27" w:rsidP="001C5F27">
      <w:pPr>
        <w:pStyle w:val="a7"/>
        <w:ind w:left="709"/>
        <w:jc w:val="both"/>
        <w:rPr>
          <w:kern w:val="0"/>
        </w:rPr>
      </w:pPr>
      <w:r w:rsidRPr="00334038">
        <w:rPr>
          <w:kern w:val="0"/>
        </w:rPr>
        <w:t>научные исследования и разработки;</w:t>
      </w:r>
    </w:p>
    <w:p w:rsidR="001C5F27" w:rsidRPr="00334038" w:rsidRDefault="001C5F27" w:rsidP="001C5F27">
      <w:pPr>
        <w:pStyle w:val="a7"/>
        <w:ind w:left="709"/>
        <w:jc w:val="both"/>
        <w:rPr>
          <w:kern w:val="0"/>
        </w:rPr>
      </w:pPr>
      <w:r w:rsidRPr="00334038">
        <w:rPr>
          <w:kern w:val="0"/>
        </w:rPr>
        <w:t>деятельность, связанная с использованием вычислительной техники и информационных технологий;</w:t>
      </w:r>
    </w:p>
    <w:p w:rsidR="001C5F27" w:rsidRPr="00334038" w:rsidRDefault="001C5F27" w:rsidP="001C5F27">
      <w:pPr>
        <w:pStyle w:val="a7"/>
        <w:ind w:left="709"/>
        <w:jc w:val="both"/>
        <w:rPr>
          <w:kern w:val="0"/>
        </w:rPr>
      </w:pPr>
      <w:r w:rsidRPr="00334038">
        <w:rPr>
          <w:kern w:val="0"/>
        </w:rPr>
        <w:t>здравоохранение и предоставление социальных услуг;</w:t>
      </w:r>
    </w:p>
    <w:p w:rsidR="001C5F27" w:rsidRPr="00334038" w:rsidRDefault="001C5F27" w:rsidP="001C5F27">
      <w:pPr>
        <w:pStyle w:val="a7"/>
        <w:ind w:left="709"/>
        <w:jc w:val="both"/>
        <w:rPr>
          <w:rStyle w:val="1"/>
          <w:kern w:val="0"/>
          <w:szCs w:val="28"/>
        </w:rPr>
      </w:pPr>
      <w:r w:rsidRPr="00334038">
        <w:rPr>
          <w:rStyle w:val="1"/>
          <w:kern w:val="0"/>
          <w:szCs w:val="28"/>
        </w:rPr>
        <w:t>деятельность в области права, бухгалтерского учёта, консультирование по вопросам коммерческой деятельности и управления в интересах субъектов малого и среднего предпринимательства;</w:t>
      </w:r>
    </w:p>
    <w:p w:rsidR="001C5F27" w:rsidRPr="00334038" w:rsidRDefault="001C5F27" w:rsidP="001C5F27">
      <w:pPr>
        <w:pStyle w:val="a7"/>
        <w:ind w:left="709"/>
        <w:jc w:val="both"/>
        <w:rPr>
          <w:kern w:val="0"/>
        </w:rPr>
      </w:pPr>
      <w:r w:rsidRPr="00334038">
        <w:rPr>
          <w:kern w:val="0"/>
        </w:rPr>
        <w:t>туристская индустрия;</w:t>
      </w:r>
    </w:p>
    <w:p w:rsidR="001C5F27" w:rsidRPr="00334038" w:rsidRDefault="001C5F27" w:rsidP="001C5F27">
      <w:pPr>
        <w:pStyle w:val="a7"/>
        <w:ind w:left="709"/>
        <w:jc w:val="both"/>
        <w:rPr>
          <w:kern w:val="0"/>
        </w:rPr>
      </w:pPr>
      <w:r w:rsidRPr="00334038">
        <w:rPr>
          <w:kern w:val="0"/>
        </w:rPr>
        <w:t>оказание бытовых услуг населению.</w:t>
      </w:r>
    </w:p>
    <w:p w:rsidR="001C5F27" w:rsidRPr="00334038" w:rsidRDefault="001C5F27" w:rsidP="001C5F27">
      <w:pPr>
        <w:pStyle w:val="a7"/>
        <w:ind w:firstLine="708"/>
        <w:jc w:val="both"/>
        <w:rPr>
          <w:rStyle w:val="1"/>
          <w:kern w:val="0"/>
          <w:szCs w:val="28"/>
        </w:rPr>
      </w:pPr>
      <w:r w:rsidRPr="00334038">
        <w:rPr>
          <w:kern w:val="0"/>
        </w:rPr>
        <w:t>Целью подпрограммы является</w:t>
      </w:r>
      <w:r>
        <w:rPr>
          <w:kern w:val="0"/>
        </w:rPr>
        <w:t xml:space="preserve"> </w:t>
      </w:r>
      <w:r w:rsidRPr="00334038">
        <w:rPr>
          <w:rStyle w:val="1"/>
          <w:kern w:val="0"/>
          <w:szCs w:val="28"/>
        </w:rPr>
        <w:t>обеспечение благоприятных условий для развития субъектов малого и среднего предпринимательства в целях формирования конкурентной среды в экономике города.</w:t>
      </w:r>
    </w:p>
    <w:p w:rsidR="001C5F27" w:rsidRPr="00334038" w:rsidRDefault="001C5F27" w:rsidP="001C5F27">
      <w:pPr>
        <w:pStyle w:val="a7"/>
        <w:ind w:firstLine="708"/>
        <w:jc w:val="both"/>
        <w:rPr>
          <w:kern w:val="0"/>
        </w:rPr>
      </w:pPr>
      <w:r w:rsidRPr="00334038">
        <w:rPr>
          <w:kern w:val="0"/>
        </w:rPr>
        <w:t>Для достижения поставленной цели должны быть решены следующие задачи:</w:t>
      </w:r>
    </w:p>
    <w:p w:rsidR="001C5F27" w:rsidRPr="00334038" w:rsidRDefault="001C5F27" w:rsidP="001C5F27">
      <w:pPr>
        <w:pStyle w:val="a7"/>
        <w:ind w:firstLine="708"/>
        <w:jc w:val="both"/>
        <w:rPr>
          <w:rStyle w:val="1"/>
          <w:kern w:val="0"/>
          <w:szCs w:val="28"/>
        </w:rPr>
      </w:pPr>
      <w:r>
        <w:rPr>
          <w:rStyle w:val="1"/>
          <w:kern w:val="0"/>
          <w:szCs w:val="28"/>
        </w:rPr>
        <w:t xml:space="preserve">- </w:t>
      </w:r>
      <w:r w:rsidRPr="00334038">
        <w:rPr>
          <w:rStyle w:val="1"/>
          <w:kern w:val="0"/>
          <w:szCs w:val="28"/>
        </w:rPr>
        <w:t>финансовая поддержка субъектов малого и среднего предпринимательства;</w:t>
      </w:r>
    </w:p>
    <w:p w:rsidR="001C5F27" w:rsidRPr="00334038" w:rsidRDefault="001C5F27" w:rsidP="001C5F27">
      <w:pPr>
        <w:pStyle w:val="a7"/>
        <w:ind w:firstLine="708"/>
        <w:jc w:val="both"/>
        <w:rPr>
          <w:rStyle w:val="1"/>
          <w:kern w:val="0"/>
          <w:szCs w:val="28"/>
        </w:rPr>
      </w:pPr>
      <w:r>
        <w:rPr>
          <w:rStyle w:val="1"/>
          <w:kern w:val="0"/>
          <w:szCs w:val="28"/>
        </w:rPr>
        <w:lastRenderedPageBreak/>
        <w:t xml:space="preserve">- </w:t>
      </w:r>
      <w:r w:rsidRPr="00334038">
        <w:rPr>
          <w:rStyle w:val="1"/>
          <w:kern w:val="0"/>
          <w:szCs w:val="28"/>
        </w:rPr>
        <w:t>совершенствование систем налогообложения малого и среднего предпринимательства;</w:t>
      </w:r>
    </w:p>
    <w:p w:rsidR="001C5F27" w:rsidRPr="00334038" w:rsidRDefault="001C5F27" w:rsidP="001C5F27">
      <w:pPr>
        <w:pStyle w:val="a7"/>
        <w:ind w:firstLine="708"/>
        <w:jc w:val="both"/>
        <w:rPr>
          <w:rStyle w:val="1"/>
          <w:kern w:val="0"/>
          <w:szCs w:val="28"/>
        </w:rPr>
      </w:pPr>
      <w:r>
        <w:rPr>
          <w:rStyle w:val="1"/>
          <w:kern w:val="0"/>
          <w:szCs w:val="28"/>
        </w:rPr>
        <w:t xml:space="preserve">- </w:t>
      </w:r>
      <w:r w:rsidRPr="00334038">
        <w:rPr>
          <w:rStyle w:val="1"/>
          <w:kern w:val="0"/>
          <w:szCs w:val="28"/>
        </w:rPr>
        <w:t>пропаганда и популяризация предпринимательской деятельности, развитие системы консультационной, учебно-методологической поддержки субъектов малого и среднего предпринимательства.</w:t>
      </w:r>
    </w:p>
    <w:p w:rsidR="001C5F27" w:rsidRDefault="001C5F27" w:rsidP="001C5F27">
      <w:pPr>
        <w:pStyle w:val="31"/>
        <w:tabs>
          <w:tab w:val="left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Сроки реализации подпрограммы - 2014 - 2020 годы. Подпрограмма реализуется в один этап.</w:t>
      </w:r>
    </w:p>
    <w:p w:rsidR="001C5F27" w:rsidRPr="00334038" w:rsidRDefault="001C5F27" w:rsidP="001C5F27">
      <w:pPr>
        <w:pStyle w:val="a4"/>
        <w:jc w:val="center"/>
        <w:rPr>
          <w:rStyle w:val="1"/>
          <w:u w:val="single"/>
        </w:rPr>
      </w:pPr>
      <w:r w:rsidRPr="00334038">
        <w:rPr>
          <w:rStyle w:val="1"/>
          <w:u w:val="single"/>
        </w:rPr>
        <w:t>3.</w:t>
      </w:r>
      <w:r w:rsidRPr="00334038">
        <w:rPr>
          <w:rStyle w:val="1"/>
          <w:rFonts w:eastAsia="Times New Roman"/>
          <w:u w:val="single"/>
        </w:rPr>
        <w:t xml:space="preserve"> </w:t>
      </w:r>
      <w:r w:rsidRPr="00334038">
        <w:rPr>
          <w:rStyle w:val="1"/>
          <w:u w:val="single"/>
        </w:rPr>
        <w:t>Показатели</w:t>
      </w:r>
      <w:r w:rsidRPr="00334038">
        <w:rPr>
          <w:rStyle w:val="1"/>
          <w:rFonts w:eastAsia="Times New Roman"/>
          <w:u w:val="single"/>
        </w:rPr>
        <w:t xml:space="preserve"> </w:t>
      </w:r>
      <w:r w:rsidRPr="00334038">
        <w:rPr>
          <w:rStyle w:val="1"/>
          <w:u w:val="single"/>
        </w:rPr>
        <w:t>(индикаторы)</w:t>
      </w:r>
      <w:r w:rsidRPr="00334038">
        <w:rPr>
          <w:rStyle w:val="1"/>
          <w:rFonts w:eastAsia="Times New Roman"/>
          <w:u w:val="single"/>
        </w:rPr>
        <w:t xml:space="preserve"> </w:t>
      </w:r>
      <w:r w:rsidRPr="00334038">
        <w:rPr>
          <w:rStyle w:val="1"/>
          <w:u w:val="single"/>
        </w:rPr>
        <w:t>достижения</w:t>
      </w:r>
      <w:r w:rsidRPr="00334038">
        <w:rPr>
          <w:rStyle w:val="1"/>
          <w:rFonts w:eastAsia="Times New Roman"/>
          <w:u w:val="single"/>
        </w:rPr>
        <w:t xml:space="preserve"> </w:t>
      </w:r>
      <w:r w:rsidRPr="00334038">
        <w:rPr>
          <w:rStyle w:val="1"/>
          <w:u w:val="single"/>
        </w:rPr>
        <w:t>целей</w:t>
      </w:r>
      <w:r w:rsidRPr="00334038">
        <w:rPr>
          <w:rStyle w:val="1"/>
          <w:rFonts w:eastAsia="Times New Roman"/>
          <w:u w:val="single"/>
        </w:rPr>
        <w:t xml:space="preserve"> </w:t>
      </w:r>
      <w:r w:rsidRPr="00334038">
        <w:rPr>
          <w:rStyle w:val="1"/>
          <w:u w:val="single"/>
        </w:rPr>
        <w:t>и</w:t>
      </w:r>
    </w:p>
    <w:p w:rsidR="001C5F27" w:rsidRPr="00334038" w:rsidRDefault="001C5F27" w:rsidP="001C5F27">
      <w:pPr>
        <w:pStyle w:val="a4"/>
        <w:jc w:val="center"/>
        <w:rPr>
          <w:rStyle w:val="1"/>
          <w:u w:val="single"/>
        </w:rPr>
      </w:pPr>
      <w:r w:rsidRPr="00334038">
        <w:rPr>
          <w:rStyle w:val="1"/>
          <w:u w:val="single"/>
        </w:rPr>
        <w:t>решения</w:t>
      </w:r>
      <w:r w:rsidRPr="00334038">
        <w:rPr>
          <w:rStyle w:val="1"/>
          <w:rFonts w:eastAsia="Times New Roman"/>
          <w:u w:val="single"/>
        </w:rPr>
        <w:t xml:space="preserve"> </w:t>
      </w:r>
      <w:r w:rsidRPr="00334038">
        <w:rPr>
          <w:rStyle w:val="1"/>
          <w:u w:val="single"/>
        </w:rPr>
        <w:t>задач,</w:t>
      </w:r>
      <w:r w:rsidRPr="00334038">
        <w:rPr>
          <w:rStyle w:val="1"/>
          <w:rFonts w:eastAsia="Times New Roman"/>
          <w:u w:val="single"/>
        </w:rPr>
        <w:t xml:space="preserve"> </w:t>
      </w:r>
      <w:r w:rsidRPr="00334038">
        <w:rPr>
          <w:rStyle w:val="1"/>
          <w:u w:val="single"/>
        </w:rPr>
        <w:t>основные</w:t>
      </w:r>
      <w:r w:rsidRPr="00334038">
        <w:rPr>
          <w:rStyle w:val="1"/>
          <w:rFonts w:eastAsia="Times New Roman"/>
          <w:u w:val="single"/>
        </w:rPr>
        <w:t xml:space="preserve"> </w:t>
      </w:r>
      <w:r w:rsidRPr="00334038">
        <w:rPr>
          <w:rStyle w:val="1"/>
          <w:u w:val="single"/>
        </w:rPr>
        <w:t>ожидаемые</w:t>
      </w:r>
      <w:r w:rsidRPr="00334038">
        <w:rPr>
          <w:rStyle w:val="1"/>
          <w:rFonts w:eastAsia="Times New Roman"/>
          <w:u w:val="single"/>
        </w:rPr>
        <w:t xml:space="preserve"> </w:t>
      </w:r>
      <w:r w:rsidRPr="00334038">
        <w:rPr>
          <w:rStyle w:val="1"/>
          <w:u w:val="single"/>
        </w:rPr>
        <w:t>результаты подпрограммы</w:t>
      </w:r>
    </w:p>
    <w:p w:rsidR="001C5F27" w:rsidRPr="00334038" w:rsidRDefault="001C5F27" w:rsidP="001C5F27">
      <w:pPr>
        <w:pStyle w:val="a4"/>
        <w:jc w:val="center"/>
        <w:rPr>
          <w:u w:val="single"/>
        </w:rPr>
      </w:pPr>
    </w:p>
    <w:p w:rsidR="001C5F27" w:rsidRPr="008212E0" w:rsidRDefault="001C5F27" w:rsidP="001C5F27">
      <w:pPr>
        <w:pStyle w:val="a4"/>
        <w:ind w:firstLine="708"/>
      </w:pPr>
      <w:r w:rsidRPr="00334038">
        <w:rPr>
          <w:rStyle w:val="1"/>
        </w:rPr>
        <w:t>Показателями</w:t>
      </w:r>
      <w:r w:rsidRPr="00334038">
        <w:rPr>
          <w:rStyle w:val="1"/>
          <w:rFonts w:eastAsia="Times New Roman"/>
        </w:rPr>
        <w:t xml:space="preserve"> </w:t>
      </w:r>
      <w:r w:rsidRPr="00334038">
        <w:rPr>
          <w:rStyle w:val="1"/>
        </w:rPr>
        <w:t>(индикаторами)</w:t>
      </w:r>
      <w:r w:rsidRPr="00334038">
        <w:rPr>
          <w:rStyle w:val="1"/>
          <w:rFonts w:eastAsia="Times New Roman"/>
        </w:rPr>
        <w:t xml:space="preserve"> </w:t>
      </w:r>
      <w:r w:rsidRPr="00334038">
        <w:rPr>
          <w:rStyle w:val="1"/>
        </w:rPr>
        <w:t>реализации</w:t>
      </w:r>
      <w:r w:rsidRPr="00334038">
        <w:rPr>
          <w:rStyle w:val="1"/>
          <w:rFonts w:eastAsia="Times New Roman"/>
        </w:rPr>
        <w:t xml:space="preserve"> </w:t>
      </w:r>
      <w:r w:rsidRPr="00334038">
        <w:rPr>
          <w:rStyle w:val="1"/>
        </w:rPr>
        <w:t>подпрограммы</w:t>
      </w:r>
      <w:r w:rsidRPr="00334038">
        <w:rPr>
          <w:rStyle w:val="1"/>
          <w:rFonts w:eastAsia="Times New Roman"/>
        </w:rPr>
        <w:t xml:space="preserve"> </w:t>
      </w:r>
      <w:r>
        <w:rPr>
          <w:rStyle w:val="1"/>
          <w:rFonts w:eastAsia="Times New Roman"/>
        </w:rPr>
        <w:t>в достижении задачи о</w:t>
      </w:r>
      <w:r w:rsidRPr="008212E0">
        <w:t>беспечение благоприятных условий для развития субъектов малого и среднего предпринимательства в целях формирования конкурентной среды в экономике</w:t>
      </w:r>
      <w:r w:rsidRPr="00334038">
        <w:rPr>
          <w:rStyle w:val="1"/>
        </w:rPr>
        <w:t xml:space="preserve"> являются</w:t>
      </w:r>
      <w:r w:rsidRPr="008212E0">
        <w:t>:</w:t>
      </w:r>
    </w:p>
    <w:p w:rsidR="001C5F27" w:rsidRPr="008212E0" w:rsidRDefault="001C5F27" w:rsidP="001C5F27">
      <w:pPr>
        <w:pStyle w:val="21"/>
        <w:rPr>
          <w:rFonts w:ascii="Times New Roman" w:hAnsi="Times New Roman"/>
          <w:szCs w:val="24"/>
        </w:rPr>
      </w:pPr>
      <w:r w:rsidRPr="008212E0">
        <w:rPr>
          <w:rFonts w:ascii="Times New Roman" w:hAnsi="Times New Roman"/>
          <w:szCs w:val="24"/>
        </w:rPr>
        <w:t>- оборот продукции (услуг), производимой малыми предприятиям и индивидуальными предпринимателями - 4020 млн.руб., в том числе малыми предприятиями - 2740 млн.руб.</w:t>
      </w:r>
      <w:r>
        <w:rPr>
          <w:rFonts w:ascii="Times New Roman" w:hAnsi="Times New Roman"/>
          <w:szCs w:val="24"/>
        </w:rPr>
        <w:t xml:space="preserve">, </w:t>
      </w:r>
      <w:r w:rsidRPr="00334038">
        <w:rPr>
          <w:rFonts w:ascii="Times New Roman" w:hAnsi="Times New Roman"/>
        </w:rPr>
        <w:t>или  в 1,5 раза выше  уровня 2012 года;</w:t>
      </w:r>
    </w:p>
    <w:p w:rsidR="001C5F27" w:rsidRPr="00334038" w:rsidRDefault="001C5F27" w:rsidP="001C5F27">
      <w:pPr>
        <w:pStyle w:val="a4"/>
      </w:pPr>
      <w:r w:rsidRPr="008212E0">
        <w:rPr>
          <w:szCs w:val="24"/>
        </w:rPr>
        <w:t xml:space="preserve">- количество субъектов малого и среднего предпринимательства, осуществляющих деятельность </w:t>
      </w:r>
      <w:r w:rsidRPr="008212E0">
        <w:rPr>
          <w:rStyle w:val="4"/>
          <w:szCs w:val="24"/>
        </w:rPr>
        <w:t>- 1765 единиц</w:t>
      </w:r>
      <w:r>
        <w:rPr>
          <w:rStyle w:val="4"/>
          <w:szCs w:val="24"/>
        </w:rPr>
        <w:t xml:space="preserve">, </w:t>
      </w:r>
      <w:r w:rsidRPr="00334038">
        <w:t>что на 102,4 %   выше уровня 2012 года;</w:t>
      </w:r>
    </w:p>
    <w:p w:rsidR="001C5F27" w:rsidRPr="008212E0" w:rsidRDefault="001C5F27" w:rsidP="001C5F27">
      <w:pPr>
        <w:pStyle w:val="21"/>
        <w:rPr>
          <w:rStyle w:val="4"/>
          <w:rFonts w:ascii="Times New Roman" w:hAnsi="Times New Roman"/>
          <w:szCs w:val="24"/>
        </w:rPr>
      </w:pPr>
      <w:r w:rsidRPr="008212E0">
        <w:rPr>
          <w:rStyle w:val="4"/>
          <w:rFonts w:ascii="Times New Roman" w:hAnsi="Times New Roman"/>
          <w:szCs w:val="24"/>
        </w:rPr>
        <w:t>- количество конференций,  встреч, конкурсов по вопросам развития малого и среднего предпринимательства - 21 единиц;</w:t>
      </w:r>
    </w:p>
    <w:p w:rsidR="001C5F27" w:rsidRPr="008212E0" w:rsidRDefault="001C5F27" w:rsidP="001C5F27">
      <w:pPr>
        <w:pStyle w:val="21"/>
        <w:rPr>
          <w:rFonts w:ascii="Times New Roman" w:hAnsi="Times New Roman"/>
        </w:rPr>
      </w:pPr>
      <w:r w:rsidRPr="008212E0">
        <w:rPr>
          <w:rFonts w:ascii="Times New Roman" w:hAnsi="Times New Roman"/>
        </w:rPr>
        <w:t xml:space="preserve">Расшифровка плановых значений </w:t>
      </w:r>
      <w:r>
        <w:rPr>
          <w:rFonts w:ascii="Times New Roman" w:hAnsi="Times New Roman"/>
        </w:rPr>
        <w:t>подп</w:t>
      </w:r>
      <w:r w:rsidRPr="008212E0">
        <w:rPr>
          <w:rFonts w:ascii="Times New Roman" w:hAnsi="Times New Roman"/>
        </w:rPr>
        <w:t>рограммы по годам реализации представлены в приложении N 1</w:t>
      </w:r>
      <w:r>
        <w:rPr>
          <w:rFonts w:ascii="Times New Roman" w:hAnsi="Times New Roman"/>
        </w:rPr>
        <w:t xml:space="preserve"> к муниципальной программе</w:t>
      </w:r>
      <w:r w:rsidRPr="008212E0">
        <w:rPr>
          <w:rFonts w:ascii="Times New Roman" w:hAnsi="Times New Roman"/>
        </w:rPr>
        <w:t>.</w:t>
      </w:r>
    </w:p>
    <w:p w:rsidR="001C5F27" w:rsidRPr="00334038" w:rsidRDefault="001C5F27" w:rsidP="001C5F27">
      <w:pPr>
        <w:pStyle w:val="a4"/>
      </w:pPr>
    </w:p>
    <w:p w:rsidR="001C5F27" w:rsidRPr="00334038" w:rsidRDefault="001C5F27" w:rsidP="001C5F27">
      <w:pPr>
        <w:pStyle w:val="a4"/>
        <w:jc w:val="center"/>
        <w:rPr>
          <w:rStyle w:val="1"/>
          <w:u w:val="single"/>
        </w:rPr>
      </w:pPr>
      <w:r w:rsidRPr="00334038">
        <w:rPr>
          <w:rStyle w:val="1"/>
          <w:u w:val="single"/>
        </w:rPr>
        <w:t>4.</w:t>
      </w:r>
      <w:r w:rsidRPr="00334038">
        <w:rPr>
          <w:rStyle w:val="1"/>
          <w:rFonts w:eastAsia="Times New Roman"/>
          <w:u w:val="single"/>
        </w:rPr>
        <w:t xml:space="preserve"> </w:t>
      </w:r>
      <w:r w:rsidRPr="00334038">
        <w:rPr>
          <w:rStyle w:val="1"/>
          <w:u w:val="single"/>
        </w:rPr>
        <w:t>Обобщённая</w:t>
      </w:r>
      <w:r w:rsidRPr="00334038">
        <w:rPr>
          <w:rStyle w:val="1"/>
          <w:rFonts w:eastAsia="Times New Roman"/>
          <w:u w:val="single"/>
        </w:rPr>
        <w:t xml:space="preserve"> </w:t>
      </w:r>
      <w:r w:rsidRPr="00334038">
        <w:rPr>
          <w:rStyle w:val="1"/>
          <w:u w:val="single"/>
        </w:rPr>
        <w:t>характеристика</w:t>
      </w:r>
      <w:r w:rsidRPr="00334038">
        <w:rPr>
          <w:rStyle w:val="1"/>
          <w:rFonts w:eastAsia="Times New Roman"/>
          <w:u w:val="single"/>
        </w:rPr>
        <w:t xml:space="preserve"> </w:t>
      </w:r>
      <w:r w:rsidRPr="00334038">
        <w:rPr>
          <w:rStyle w:val="1"/>
          <w:u w:val="single"/>
        </w:rPr>
        <w:t>мероприятий</w:t>
      </w:r>
      <w:r w:rsidRPr="00334038">
        <w:rPr>
          <w:rStyle w:val="1"/>
          <w:rFonts w:eastAsia="Times New Roman"/>
          <w:u w:val="single"/>
        </w:rPr>
        <w:t xml:space="preserve"> </w:t>
      </w:r>
      <w:r w:rsidRPr="00334038">
        <w:rPr>
          <w:rStyle w:val="1"/>
          <w:u w:val="single"/>
        </w:rPr>
        <w:t>подпрограммы</w:t>
      </w:r>
    </w:p>
    <w:p w:rsidR="001C5F27" w:rsidRPr="00334038" w:rsidRDefault="001C5F27" w:rsidP="001C5F27">
      <w:pPr>
        <w:pStyle w:val="a4"/>
      </w:pPr>
    </w:p>
    <w:p w:rsidR="001C5F27" w:rsidRPr="008212E0" w:rsidRDefault="001C5F27" w:rsidP="001C5F27">
      <w:pPr>
        <w:pStyle w:val="21"/>
        <w:rPr>
          <w:rFonts w:ascii="Times New Roman" w:hAnsi="Times New Roman"/>
        </w:rPr>
      </w:pPr>
      <w:r>
        <w:rPr>
          <w:rFonts w:ascii="Times New Roman" w:hAnsi="Times New Roman"/>
        </w:rPr>
        <w:t>Задачи под</w:t>
      </w:r>
      <w:r w:rsidRPr="008212E0">
        <w:rPr>
          <w:rFonts w:ascii="Times New Roman" w:hAnsi="Times New Roman"/>
        </w:rPr>
        <w:t xml:space="preserve">программы </w:t>
      </w:r>
      <w:r>
        <w:rPr>
          <w:rFonts w:ascii="Times New Roman" w:hAnsi="Times New Roman"/>
        </w:rPr>
        <w:t xml:space="preserve">имеют </w:t>
      </w:r>
      <w:r w:rsidRPr="008212E0">
        <w:rPr>
          <w:rFonts w:ascii="Times New Roman" w:hAnsi="Times New Roman"/>
        </w:rPr>
        <w:t>систему целевых ориентиров, согласующихся с целями муниципальной программы и подкрепленных конкретными мероприяти</w:t>
      </w:r>
      <w:r>
        <w:rPr>
          <w:rFonts w:ascii="Times New Roman" w:hAnsi="Times New Roman"/>
        </w:rPr>
        <w:t>ями</w:t>
      </w:r>
      <w:r w:rsidRPr="008212E0">
        <w:rPr>
          <w:rFonts w:ascii="Times New Roman" w:hAnsi="Times New Roman"/>
        </w:rPr>
        <w:t>.</w:t>
      </w:r>
    </w:p>
    <w:p w:rsidR="001C5F27" w:rsidRPr="008212E0" w:rsidRDefault="001C5F27" w:rsidP="001C5F27">
      <w:pPr>
        <w:pStyle w:val="21"/>
        <w:rPr>
          <w:rFonts w:ascii="Times New Roman" w:hAnsi="Times New Roman"/>
        </w:rPr>
      </w:pPr>
      <w:r w:rsidRPr="008212E0">
        <w:rPr>
          <w:rFonts w:ascii="Times New Roman" w:hAnsi="Times New Roman"/>
        </w:rPr>
        <w:t>Достижение заявленных целей и решение поставленных задач подпрограммы будет осуществляться в рамках реализации следующих направлений:</w:t>
      </w:r>
    </w:p>
    <w:p w:rsidR="001C5F27" w:rsidRDefault="001C5F27" w:rsidP="001C5F27">
      <w:pPr>
        <w:pStyle w:val="a3"/>
        <w:ind w:firstLine="708"/>
      </w:pPr>
      <w:r>
        <w:t>- финансовая поддержка субъектов малого и среднего предпринимательства;</w:t>
      </w:r>
    </w:p>
    <w:p w:rsidR="001C5F27" w:rsidRDefault="001C5F27" w:rsidP="001C5F27">
      <w:pPr>
        <w:pStyle w:val="a3"/>
        <w:ind w:firstLine="708"/>
      </w:pPr>
      <w:r>
        <w:t>- имущественная поддержка субъектов малого и среднего предпринимательства;</w:t>
      </w:r>
    </w:p>
    <w:p w:rsidR="001C5F27" w:rsidRDefault="001C5F27" w:rsidP="001C5F27">
      <w:pPr>
        <w:pStyle w:val="a3"/>
        <w:ind w:firstLine="708"/>
      </w:pPr>
      <w:r>
        <w:t>- совершенствование систем налогообложения малого и среднего предпринимательства;</w:t>
      </w:r>
    </w:p>
    <w:p w:rsidR="001C5F27" w:rsidRPr="00D052D0" w:rsidRDefault="001C5F27" w:rsidP="001C5F27">
      <w:pPr>
        <w:pStyle w:val="a3"/>
        <w:ind w:firstLine="708"/>
      </w:pPr>
      <w:r>
        <w:t xml:space="preserve">- </w:t>
      </w:r>
      <w:r w:rsidRPr="00D052D0">
        <w:t>развитие системы информационной и консультационной поддержки субъектов малого и среднего предпринимательства</w:t>
      </w:r>
      <w:r>
        <w:t>, пропаганда и популяризация предпринимательской деятельности</w:t>
      </w:r>
      <w:r w:rsidRPr="00D052D0">
        <w:t>.</w:t>
      </w:r>
    </w:p>
    <w:p w:rsidR="00295184" w:rsidRDefault="00295184" w:rsidP="001C5F27">
      <w:pPr>
        <w:pStyle w:val="a5"/>
        <w:jc w:val="center"/>
        <w:rPr>
          <w:i/>
          <w:sz w:val="28"/>
        </w:rPr>
      </w:pPr>
    </w:p>
    <w:p w:rsidR="00295184" w:rsidRDefault="00295184" w:rsidP="001C5F27">
      <w:pPr>
        <w:pStyle w:val="a5"/>
        <w:jc w:val="center"/>
        <w:rPr>
          <w:i/>
          <w:sz w:val="28"/>
        </w:rPr>
      </w:pPr>
    </w:p>
    <w:p w:rsidR="001C5F27" w:rsidRDefault="001C5F27" w:rsidP="001C5F27">
      <w:pPr>
        <w:pStyle w:val="a5"/>
        <w:jc w:val="center"/>
        <w:rPr>
          <w:i/>
          <w:sz w:val="28"/>
        </w:rPr>
      </w:pPr>
      <w:r>
        <w:rPr>
          <w:i/>
          <w:sz w:val="28"/>
        </w:rPr>
        <w:lastRenderedPageBreak/>
        <w:t>Финансовая поддержка</w:t>
      </w:r>
      <w:r w:rsidRPr="00FB0FE1">
        <w:rPr>
          <w:i/>
          <w:sz w:val="28"/>
        </w:rPr>
        <w:t xml:space="preserve"> </w:t>
      </w:r>
      <w:r>
        <w:rPr>
          <w:i/>
          <w:sz w:val="28"/>
        </w:rPr>
        <w:t>малого и среднего предпринимательства</w:t>
      </w:r>
    </w:p>
    <w:p w:rsidR="001C5F27" w:rsidRPr="00FB0FE1" w:rsidRDefault="001C5F27" w:rsidP="001C5F27">
      <w:pPr>
        <w:pStyle w:val="a4"/>
        <w:ind w:firstLine="708"/>
        <w:rPr>
          <w:rStyle w:val="1"/>
        </w:rPr>
      </w:pPr>
      <w:r w:rsidRPr="00FB0FE1">
        <w:rPr>
          <w:rStyle w:val="1"/>
        </w:rPr>
        <w:t>Для обеспечения финансовой поддержки субъектов малого и среднего предпринимательства предусматриваются следующие мероприятий.</w:t>
      </w:r>
    </w:p>
    <w:p w:rsidR="001C5F27" w:rsidRPr="00FB0FE1" w:rsidRDefault="001C5F27" w:rsidP="001C5F27">
      <w:pPr>
        <w:pStyle w:val="a4"/>
        <w:ind w:firstLine="708"/>
        <w:rPr>
          <w:rStyle w:val="1"/>
        </w:rPr>
      </w:pPr>
      <w:r w:rsidRPr="00FB0FE1">
        <w:rPr>
          <w:rStyle w:val="1"/>
        </w:rPr>
        <w:t>В целях создания условий для развития малого и среднего предпринимательства предусмотрено размещение муниципального заказа для субъектов этой категории в объеме 20% от общего объема муниципального заказа на соответствующий финансовый год.</w:t>
      </w:r>
    </w:p>
    <w:p w:rsidR="001C5F27" w:rsidRDefault="001C5F27" w:rsidP="001C5F27">
      <w:pPr>
        <w:pStyle w:val="a4"/>
        <w:ind w:firstLine="709"/>
        <w:rPr>
          <w:rStyle w:val="1"/>
        </w:rPr>
      </w:pPr>
      <w:r w:rsidRPr="00FB0FE1">
        <w:rPr>
          <w:rStyle w:val="1"/>
        </w:rPr>
        <w:t>Субъекты малого и среднего предпринимательства, расположенные и зарегистрированные на территори</w:t>
      </w:r>
      <w:r>
        <w:rPr>
          <w:rStyle w:val="1"/>
        </w:rPr>
        <w:t>и</w:t>
      </w:r>
      <w:r w:rsidRPr="00FB0FE1">
        <w:rPr>
          <w:rStyle w:val="1"/>
        </w:rPr>
        <w:t xml:space="preserve"> муниципального образования </w:t>
      </w:r>
      <w:r>
        <w:rPr>
          <w:rStyle w:val="1"/>
        </w:rPr>
        <w:t xml:space="preserve">- </w:t>
      </w:r>
      <w:r w:rsidRPr="00FB0FE1">
        <w:rPr>
          <w:rStyle w:val="1"/>
        </w:rPr>
        <w:t xml:space="preserve">город Рассказово имеют возможность стать участниками государственной </w:t>
      </w:r>
      <w:r>
        <w:rPr>
          <w:rStyle w:val="1"/>
        </w:rPr>
        <w:t xml:space="preserve">программы </w:t>
      </w:r>
      <w:r w:rsidRPr="00FB0FE1">
        <w:rPr>
          <w:rStyle w:val="1"/>
        </w:rPr>
        <w:t>Тамбовской области «Экономическое развитие и инновационная экономика» на 2014-2020 годы</w:t>
      </w:r>
      <w:r>
        <w:rPr>
          <w:rStyle w:val="1"/>
        </w:rPr>
        <w:t xml:space="preserve"> </w:t>
      </w:r>
      <w:r w:rsidRPr="00FB0FE1">
        <w:rPr>
          <w:rStyle w:val="1"/>
        </w:rPr>
        <w:t xml:space="preserve"> подпрограммы </w:t>
      </w:r>
      <w:r>
        <w:rPr>
          <w:rStyle w:val="1"/>
        </w:rPr>
        <w:t>«</w:t>
      </w:r>
      <w:r w:rsidRPr="00FB0FE1">
        <w:rPr>
          <w:rStyle w:val="1"/>
        </w:rPr>
        <w:t>Развитие малого и среднего предпринимательства»</w:t>
      </w:r>
      <w:r>
        <w:rPr>
          <w:rStyle w:val="1"/>
        </w:rPr>
        <w:t>.</w:t>
      </w:r>
    </w:p>
    <w:p w:rsidR="001C5F27" w:rsidRPr="00FB0FE1" w:rsidRDefault="001C5F27" w:rsidP="001C5F27">
      <w:pPr>
        <w:pStyle w:val="a4"/>
        <w:ind w:firstLine="709"/>
        <w:rPr>
          <w:rStyle w:val="1"/>
        </w:rPr>
      </w:pPr>
      <w:r w:rsidRPr="00FB0FE1">
        <w:rPr>
          <w:rStyle w:val="1"/>
        </w:rPr>
        <w:t xml:space="preserve"> В целях снижения напряжённости на рынке труда предусматривается предоставление грантов начинающим субъектам малого предпринимательства, создаваемым безработными гражданами, работниками, находящимися под угрозой массового увольнения, военнослужащими, уволенными в запас в связи с сокращением Вооружённых Сил. Гранты предоставляются в размере 250 тыс.рублей после прохождения претендентом краткосрочного обучения и при наличии бизнес-проекта в порядке, определённом администрацией области.</w:t>
      </w:r>
    </w:p>
    <w:p w:rsidR="001C5F27" w:rsidRPr="00FB0FE1" w:rsidRDefault="001C5F27" w:rsidP="001C5F27">
      <w:pPr>
        <w:pStyle w:val="a4"/>
        <w:ind w:firstLine="709"/>
        <w:rPr>
          <w:rStyle w:val="1"/>
        </w:rPr>
      </w:pPr>
      <w:r w:rsidRPr="00FB0FE1">
        <w:rPr>
          <w:rStyle w:val="1"/>
        </w:rPr>
        <w:t>В целях развития лизинговых отношений предусматривается субсидирование части затрат субъектов малого и среднего предпринимательства, связанных с уплатой авансовых лизинговых платежей по договорам лизинга оборудования, устройств, механизмов, автотранспортных средств (за исключением легковых автомобилей), приборов, аппаратов, агрегатов, установок, машин, средств и технологий. Субсидирование лизинговых платежей производится субъектам малого и среднего предпринимательства, осуществляющим приоритетные виды экономической деятельности, определённые настоящей программой, в размере 70% от суммы авансового лизингового платежа по договору лизинга в порядке, определённом администрацией области.</w:t>
      </w:r>
    </w:p>
    <w:p w:rsidR="001C5F27" w:rsidRPr="00FB0FE1" w:rsidRDefault="001C5F27" w:rsidP="001C5F27">
      <w:pPr>
        <w:pStyle w:val="a4"/>
        <w:ind w:firstLine="709"/>
        <w:rPr>
          <w:rStyle w:val="1"/>
        </w:rPr>
      </w:pPr>
      <w:r w:rsidRPr="00FB0FE1">
        <w:rPr>
          <w:rStyle w:val="1"/>
        </w:rPr>
        <w:t>В целях поддержки субъектов малого предпринимательства, осуществляющих инновационную деятельность, предусматривается предоставление грантов субъектам малого предпринимательства, созданным в целях практического применения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 и действующим на момент принятия решения о предоставлении гранта не более 1 года. Инновационный грант предоставляются в размере 500 тыс. рублей при наличии бизнес-проекта в порядке, определённом администрацией области.</w:t>
      </w:r>
    </w:p>
    <w:p w:rsidR="001C5F27" w:rsidRPr="00FB0FE1" w:rsidRDefault="001C5F27" w:rsidP="001C5F27">
      <w:pPr>
        <w:pStyle w:val="a4"/>
        <w:ind w:firstLine="709"/>
        <w:rPr>
          <w:rStyle w:val="1"/>
        </w:rPr>
      </w:pPr>
      <w:r w:rsidRPr="00FB0FE1">
        <w:rPr>
          <w:rStyle w:val="1"/>
        </w:rPr>
        <w:t xml:space="preserve">Также предусматривается субсидирование части затрат субъектов малого и среднего предпринимательства, осуществляющих инновационную деятельность </w:t>
      </w:r>
      <w:r w:rsidRPr="00FB0FE1">
        <w:rPr>
          <w:rStyle w:val="1"/>
        </w:rPr>
        <w:lastRenderedPageBreak/>
        <w:t>на момент принятия решения о предоставлении субсидии более 1 года, а также фактически осуществляющих затраты на технологические, продуктовые и процессные инновации, при осуществлении приоритетных видов экономической деятельности, определённых настоящей. Субсидирование части затрат субъектов малого и среднего предпринимательства, осуществляющих инновационную деятельность, производится в размере не более 5 млн.рублей при наличии бизнес-проекта в порядке, определённом администрацией области.</w:t>
      </w:r>
    </w:p>
    <w:p w:rsidR="001C5F27" w:rsidRPr="00FB0FE1" w:rsidRDefault="001C5F27" w:rsidP="001C5F27">
      <w:pPr>
        <w:pStyle w:val="a4"/>
        <w:ind w:firstLine="709"/>
        <w:rPr>
          <w:rStyle w:val="1"/>
        </w:rPr>
      </w:pPr>
      <w:r w:rsidRPr="00FB0FE1">
        <w:rPr>
          <w:rStyle w:val="1"/>
        </w:rPr>
        <w:t>Помимо этого предусматривается субсидирование части затрат субъектов малого и среднего предпринимательства со средней численностью работников, равной 30 и более человек, связанных с приобретением оборудования в целях создания и (или) развития, и (или) модернизации производства товаров (работ, услуг). Субсидии, осуществляющим приоритетные виды экономической деятельности, определённые настоящей программой из расчёта не более 50% от фактически произведённых затрат за счёт собственных средств, но не более 3 млн. рублей. Решение о субсидировании принимается при наличии технико-экономического обоснования в порядке, определённом администрацией области.</w:t>
      </w:r>
    </w:p>
    <w:p w:rsidR="001C5F27" w:rsidRPr="00FB0FE1" w:rsidRDefault="001C5F27" w:rsidP="001C5F27">
      <w:pPr>
        <w:pStyle w:val="a4"/>
        <w:ind w:firstLine="709"/>
        <w:rPr>
          <w:rStyle w:val="1"/>
        </w:rPr>
      </w:pPr>
      <w:r w:rsidRPr="00FB0FE1">
        <w:rPr>
          <w:rStyle w:val="1"/>
        </w:rPr>
        <w:t>В целях поддержки социального предпринимательства предусматривается выделение субсидий субъектам малого предпринимательства, осуществляющим деятельность, в отдельных сферах деятельности, направленную на решение социальных проблем и обеспечивающих выполнение определенных условий. Субсидии субъектам социального предпринимательства предоставляются в размере 600 тыс. рублей при наличии бизнес-проект в порядке, определённом администрацией области.</w:t>
      </w:r>
    </w:p>
    <w:p w:rsidR="001C5F27" w:rsidRPr="00FB0FE1" w:rsidRDefault="001C5F27" w:rsidP="001C5F27">
      <w:pPr>
        <w:pStyle w:val="a4"/>
        <w:ind w:firstLine="709"/>
        <w:rPr>
          <w:rStyle w:val="1"/>
        </w:rPr>
      </w:pPr>
      <w:r w:rsidRPr="00FB0FE1">
        <w:rPr>
          <w:rStyle w:val="1"/>
        </w:rPr>
        <w:t>В целях поддержки молодёжного предпринимательства предусматривается предоставление грантов начинающим субъектам малого предпринимательства, созданным молодыми людьми в возрасте до 30 лет и осуществляющим приоритетные виды экономической деятельности, определённые настоящей программой. Молодёжный грант предоставляются в размере 250 тыс. рублей после прохождения претендентом краткосрочного обучения и при наличии бизнес-проекта в порядке, определённом администрацией области.</w:t>
      </w:r>
    </w:p>
    <w:p w:rsidR="001C5F27" w:rsidRPr="00FB0FE1" w:rsidRDefault="001C5F27" w:rsidP="001C5F27">
      <w:pPr>
        <w:pStyle w:val="a4"/>
        <w:ind w:firstLine="709"/>
        <w:rPr>
          <w:rStyle w:val="1"/>
        </w:rPr>
      </w:pPr>
      <w:r w:rsidRPr="00FB0FE1">
        <w:rPr>
          <w:rStyle w:val="1"/>
        </w:rPr>
        <w:t>Предоставление субсидий субъектам малого и среднего предпринимательства, осуществляющим образовательную деятельность по образовательным программам дошкольного образования, а также присмотру и уходу за детьми в соответствии с законодательством Российской Федерации осуществляется на условиях долевого финансирования целевых расходов, связанных с реализацией проекта по созданию Дошкольных образовательных центров, из расчёта не более 50% произведённых затрат, в размере не более 5 млн.рублей при наличии бизнес-проекта в порядке, определённом администрацией области.</w:t>
      </w:r>
    </w:p>
    <w:p w:rsidR="001C5F27" w:rsidRPr="00FB0FE1" w:rsidRDefault="001C5F27" w:rsidP="001C5F27">
      <w:pPr>
        <w:pStyle w:val="a4"/>
        <w:ind w:firstLine="709"/>
        <w:rPr>
          <w:rStyle w:val="1"/>
        </w:rPr>
      </w:pPr>
      <w:r w:rsidRPr="00FB0FE1">
        <w:rPr>
          <w:rStyle w:val="1"/>
        </w:rPr>
        <w:t xml:space="preserve">В целях решения проблемы недостаточности собственных средств субъекты малого и среднего предпринимательства для обеспечения выполнения обязательств перед кредитными организациями могут использовать возможность получения поручительства Фонда содействия кредитованию малого и среднего </w:t>
      </w:r>
      <w:r w:rsidRPr="00FB0FE1">
        <w:rPr>
          <w:rStyle w:val="1"/>
        </w:rPr>
        <w:lastRenderedPageBreak/>
        <w:t>предпринимательства Тамбовской области, созданного в форме областного государственного унитарного предприятия.</w:t>
      </w:r>
    </w:p>
    <w:p w:rsidR="001C5F27" w:rsidRDefault="001C5F27" w:rsidP="001C5F27">
      <w:pPr>
        <w:pStyle w:val="a4"/>
        <w:ind w:firstLine="709"/>
        <w:rPr>
          <w:rStyle w:val="1"/>
        </w:rPr>
      </w:pPr>
      <w:r w:rsidRPr="00FB0FE1">
        <w:rPr>
          <w:rStyle w:val="1"/>
        </w:rPr>
        <w:t xml:space="preserve">На уровне муниципалитета основным видом финансово-кредитной поддержки малого и среднего предпринимательства будет являться их кредитование коммерческими банками, а также оказание своевременного и качественного консультирования по вопросам финансовой поддержки, осуществляемой в рамках </w:t>
      </w:r>
      <w:r>
        <w:rPr>
          <w:rStyle w:val="1"/>
        </w:rPr>
        <w:t>Г</w:t>
      </w:r>
      <w:r w:rsidRPr="00FB0FE1">
        <w:rPr>
          <w:rStyle w:val="1"/>
        </w:rPr>
        <w:t xml:space="preserve">осударственной подпрограммы </w:t>
      </w:r>
      <w:r>
        <w:rPr>
          <w:rStyle w:val="1"/>
        </w:rPr>
        <w:t>«</w:t>
      </w:r>
      <w:r w:rsidRPr="00FB0FE1">
        <w:rPr>
          <w:rStyle w:val="1"/>
        </w:rPr>
        <w:t>Развитие малого и среднего предпринимательства» на 2014-2020 годы.</w:t>
      </w:r>
    </w:p>
    <w:p w:rsidR="001C5F27" w:rsidRDefault="001C5F27" w:rsidP="001C5F27">
      <w:pPr>
        <w:pStyle w:val="a4"/>
        <w:jc w:val="center"/>
        <w:rPr>
          <w:rStyle w:val="1"/>
          <w:i/>
        </w:rPr>
      </w:pPr>
      <w:r w:rsidRPr="00BA1540">
        <w:rPr>
          <w:rStyle w:val="1"/>
          <w:i/>
        </w:rPr>
        <w:t>Имущественная поддержка малого и среднего предпринимательства</w:t>
      </w:r>
    </w:p>
    <w:p w:rsidR="001C5F27" w:rsidRPr="00CF740E" w:rsidRDefault="001C5F27" w:rsidP="001C5F27">
      <w:pPr>
        <w:pStyle w:val="a3"/>
        <w:ind w:firstLine="708"/>
        <w:rPr>
          <w:kern w:val="0"/>
          <w:sz w:val="24"/>
          <w:szCs w:val="24"/>
          <w:lang w:eastAsia="ru-RU"/>
        </w:rPr>
      </w:pPr>
      <w:r w:rsidRPr="00CF740E">
        <w:rPr>
          <w:kern w:val="0"/>
          <w:lang w:eastAsia="ru-RU"/>
        </w:rPr>
        <w:t>Имущественная поддержка субъектов малого и среднего предпринимательства осуществляется, в основном, путем предоставления в аренду муниципального недвижимого имущества.</w:t>
      </w:r>
    </w:p>
    <w:p w:rsidR="001C5F27" w:rsidRPr="00CF740E" w:rsidRDefault="001C5F27" w:rsidP="001C5F27">
      <w:pPr>
        <w:pStyle w:val="a3"/>
        <w:ind w:firstLine="708"/>
        <w:rPr>
          <w:kern w:val="0"/>
          <w:sz w:val="24"/>
          <w:szCs w:val="24"/>
          <w:lang w:eastAsia="ru-RU"/>
        </w:rPr>
      </w:pPr>
      <w:r w:rsidRPr="00CF740E">
        <w:rPr>
          <w:kern w:val="0"/>
          <w:lang w:eastAsia="ru-RU"/>
        </w:rPr>
        <w:t>Администрацией города обеспечен свободный доступ субъектов малого и среднего предпринимательства к информации о свободных зданиях и помещениях муниципальной собственности, предлагаемых к сдаче в аренду субъектам малого и среднего предпринимательства. Информация размещается на сайте администрации города</w:t>
      </w:r>
      <w:r>
        <w:rPr>
          <w:kern w:val="0"/>
          <w:lang w:eastAsia="ru-RU"/>
        </w:rPr>
        <w:t xml:space="preserve"> в сети Интернет</w:t>
      </w:r>
      <w:r w:rsidRPr="00CF740E">
        <w:rPr>
          <w:kern w:val="0"/>
          <w:lang w:eastAsia="ru-RU"/>
        </w:rPr>
        <w:t>.</w:t>
      </w:r>
    </w:p>
    <w:p w:rsidR="001C5F27" w:rsidRPr="00FB0FE1" w:rsidRDefault="001C5F27" w:rsidP="001C5F27">
      <w:pPr>
        <w:pStyle w:val="a4"/>
        <w:ind w:firstLine="708"/>
        <w:rPr>
          <w:rStyle w:val="1"/>
        </w:rPr>
      </w:pPr>
      <w:r w:rsidRPr="00FB0FE1">
        <w:rPr>
          <w:rStyle w:val="1"/>
        </w:rPr>
        <w:t xml:space="preserve">Предусматривается сохранение за субъектами малого и среднего предпринимательства права аренды муниципального имущества, </w:t>
      </w:r>
      <w:r>
        <w:rPr>
          <w:rStyle w:val="1"/>
        </w:rPr>
        <w:t>включённого в П</w:t>
      </w:r>
      <w:r w:rsidRPr="00FB0FE1">
        <w:rPr>
          <w:rStyle w:val="1"/>
        </w:rPr>
        <w:t xml:space="preserve">еречень муниципального имущества, свободного от прав третьих лиц (за исключением имущественных прав субъектов малого и среднего предпринимательства). </w:t>
      </w:r>
    </w:p>
    <w:p w:rsidR="001C5F27" w:rsidRDefault="001C5F27" w:rsidP="001C5F27">
      <w:pPr>
        <w:pStyle w:val="a4"/>
        <w:ind w:firstLine="708"/>
        <w:rPr>
          <w:rStyle w:val="1"/>
        </w:rPr>
      </w:pPr>
      <w:r w:rsidRPr="00FB0FE1">
        <w:rPr>
          <w:rStyle w:val="1"/>
        </w:rPr>
        <w:t>Не менее важным мероприятием является обеспечение преимущественного права субъектов малого и среднего предпринимательства на приобретение арендуемого ими имущества. Учитывая то, что основная часть муниципального недвижимого имущества включена в Перечень, данное мероприятие будет осуществляться в основном за счёт исключения из него этого имущества по желанию арендаторов.</w:t>
      </w:r>
    </w:p>
    <w:p w:rsidR="001C5F27" w:rsidRDefault="001C5F27" w:rsidP="001C5F27">
      <w:pPr>
        <w:pStyle w:val="a5"/>
        <w:jc w:val="center"/>
        <w:rPr>
          <w:i/>
          <w:sz w:val="28"/>
        </w:rPr>
      </w:pPr>
      <w:r>
        <w:rPr>
          <w:i/>
          <w:sz w:val="28"/>
        </w:rPr>
        <w:t>Совершенствование систем налогообложения малого и среднего предпринимательства</w:t>
      </w:r>
    </w:p>
    <w:p w:rsidR="001C5F27" w:rsidRDefault="001C5F27" w:rsidP="001C5F27">
      <w:pPr>
        <w:pStyle w:val="a4"/>
        <w:ind w:firstLine="709"/>
      </w:pPr>
      <w:r>
        <w:t>В целях увеличения налоговых поступлений от субъектов малого и среднего предпринимательства в местный бюджет будет продолжено проведение мониторинга эффективности применения специальных налоговых режимов. По его результатам  и в случае изменения налогового законодательства при необходимости будут вноситься предложения  в органы исполнительной власти области по  разработке областных нормативных актов, регулирующих применение специальных налоговых режимов.</w:t>
      </w:r>
    </w:p>
    <w:p w:rsidR="001C5F27" w:rsidRDefault="001C5F27" w:rsidP="001C5F27">
      <w:pPr>
        <w:pStyle w:val="a4"/>
        <w:ind w:firstLine="709"/>
      </w:pPr>
      <w:r>
        <w:t>В целях сохранения единой областной политики по применению корректирующих коэффициентов К2 плательщиков единого налога на вменённый доход в зависимости от места осуществления деятельности предусматривается разработка и принятие муниципальных  правовых актов по единому налогу на вменённый доход.</w:t>
      </w:r>
    </w:p>
    <w:p w:rsidR="001C5F27" w:rsidRDefault="001C5F27" w:rsidP="001C5F27">
      <w:pPr>
        <w:pStyle w:val="a4"/>
        <w:jc w:val="center"/>
        <w:rPr>
          <w:i/>
        </w:rPr>
      </w:pPr>
      <w:r>
        <w:rPr>
          <w:i/>
        </w:rPr>
        <w:lastRenderedPageBreak/>
        <w:t>Р</w:t>
      </w:r>
      <w:r w:rsidRPr="00FB0FE1">
        <w:rPr>
          <w:i/>
        </w:rPr>
        <w:t>азвитие системы информационной и консультационной поддержки субъектов малого и среднего предпринимательств</w:t>
      </w:r>
      <w:r>
        <w:rPr>
          <w:i/>
        </w:rPr>
        <w:t>, п</w:t>
      </w:r>
      <w:r w:rsidRPr="00FB0FE1">
        <w:rPr>
          <w:i/>
        </w:rPr>
        <w:t>ропаганда и популяризация предпринимательской деятельности</w:t>
      </w:r>
    </w:p>
    <w:p w:rsidR="001C5F27" w:rsidRDefault="001C5F27" w:rsidP="001C5F27">
      <w:pPr>
        <w:pStyle w:val="a4"/>
        <w:ind w:firstLine="708"/>
      </w:pPr>
      <w:r>
        <w:t>Предусматривается создание общедоступных информационных систем в целях обеспечения субъектов малого и среднего предпринимательства и организаций, образующих инфраструктуру поддержки субъектов малого и  среднего предпринимательства,  информацией:</w:t>
      </w:r>
    </w:p>
    <w:p w:rsidR="001C5F27" w:rsidRDefault="001C5F27" w:rsidP="001C5F27">
      <w:pPr>
        <w:pStyle w:val="a3"/>
        <w:ind w:firstLine="708"/>
      </w:pPr>
      <w:r>
        <w:t>о реализации региональных и муниципальных  программ развития субъектов малого и среднего предпринимательства;</w:t>
      </w:r>
    </w:p>
    <w:p w:rsidR="001C5F27" w:rsidRDefault="001C5F27" w:rsidP="001C5F27">
      <w:pPr>
        <w:pStyle w:val="a3"/>
        <w:ind w:firstLine="708"/>
      </w:pPr>
      <w:r>
        <w:t>о количестве субъектов малого и среднего предпринимательства и об их классификации по видам экономической деятельности;</w:t>
      </w:r>
    </w:p>
    <w:p w:rsidR="001C5F27" w:rsidRDefault="001C5F27" w:rsidP="001C5F27">
      <w:pPr>
        <w:pStyle w:val="a3"/>
        <w:ind w:firstLine="708"/>
      </w:pPr>
      <w:r>
        <w:t>о числе замещённых рабочих мест в субъектах малого и среднего предпринимательства в соответствии с их классификацией по видам экономической деятельности;</w:t>
      </w:r>
    </w:p>
    <w:p w:rsidR="001C5F27" w:rsidRDefault="001C5F27" w:rsidP="001C5F27">
      <w:pPr>
        <w:pStyle w:val="a3"/>
      </w:pPr>
      <w:r>
        <w:t>         об обороте товаров (работ, услуг), производимых субъектами малого и среднего предпринимательства, в соответствии с их классификацией по видам экономической деятельности;</w:t>
      </w:r>
    </w:p>
    <w:p w:rsidR="001C5F27" w:rsidRDefault="001C5F27" w:rsidP="001C5F27">
      <w:pPr>
        <w:pStyle w:val="a3"/>
      </w:pPr>
      <w:r>
        <w:t>об организациях, образующих инфраструктуру поддержки субъектов малого и среднего предпринимательства;</w:t>
      </w:r>
    </w:p>
    <w:p w:rsidR="001C5F27" w:rsidRDefault="001C5F27" w:rsidP="001C5F27">
      <w:pPr>
        <w:pStyle w:val="a3"/>
      </w:pPr>
      <w:r>
        <w:t>         иного характера (экономической, правовой, статистической, производственно-технологической информацией, информацией в области маркетинга, необходимой для развития малого и среднего предпринимательства).</w:t>
      </w:r>
    </w:p>
    <w:p w:rsidR="001C5F27" w:rsidRPr="00794B33" w:rsidRDefault="001C5F27" w:rsidP="001C5F27">
      <w:pPr>
        <w:pStyle w:val="a4"/>
      </w:pPr>
      <w:r w:rsidRPr="00794B33">
        <w:t xml:space="preserve">Данная информация размещается на официальном сайте администрации города в сети Интернет. </w:t>
      </w:r>
    </w:p>
    <w:p w:rsidR="001C5F27" w:rsidRDefault="001C5F27" w:rsidP="001C5F27">
      <w:pPr>
        <w:pStyle w:val="a3"/>
        <w:ind w:firstLine="708"/>
      </w:pPr>
      <w:r>
        <w:t xml:space="preserve">Предусматривается оказание консультирования субъектам малого и среднего предпринимательства по вопросам бизнес – планирования, кредитования, налогообложения, бухгалтерского учета, правовой защиты, а также по вопросам возможности получения финансовой поддержки </w:t>
      </w:r>
      <w:r>
        <w:rPr>
          <w:rStyle w:val="1"/>
        </w:rPr>
        <w:t xml:space="preserve">в рамках </w:t>
      </w:r>
      <w:r w:rsidRPr="00FB0FE1">
        <w:rPr>
          <w:rStyle w:val="1"/>
        </w:rPr>
        <w:t xml:space="preserve">государственной </w:t>
      </w:r>
      <w:r>
        <w:rPr>
          <w:rStyle w:val="1"/>
        </w:rPr>
        <w:t xml:space="preserve">программы </w:t>
      </w:r>
      <w:r w:rsidRPr="00FB0FE1">
        <w:rPr>
          <w:rStyle w:val="1"/>
        </w:rPr>
        <w:t>Тамбовской области «Экономическое развитие и инновационная экономика» на 2014-2020 годы</w:t>
      </w:r>
      <w:r>
        <w:rPr>
          <w:rStyle w:val="1"/>
        </w:rPr>
        <w:t xml:space="preserve"> </w:t>
      </w:r>
      <w:r w:rsidRPr="00FB0FE1">
        <w:rPr>
          <w:rStyle w:val="1"/>
        </w:rPr>
        <w:t xml:space="preserve"> подпрограммы </w:t>
      </w:r>
      <w:r>
        <w:rPr>
          <w:rStyle w:val="1"/>
        </w:rPr>
        <w:t>«</w:t>
      </w:r>
      <w:r w:rsidRPr="00FB0FE1">
        <w:rPr>
          <w:rStyle w:val="1"/>
        </w:rPr>
        <w:t>Развитие малого и среднего предпринимательства»</w:t>
      </w:r>
      <w:r>
        <w:rPr>
          <w:rStyle w:val="1"/>
        </w:rPr>
        <w:t>, и Государственной программы «Содействие занятости населения».</w:t>
      </w:r>
    </w:p>
    <w:p w:rsidR="001C5F27" w:rsidRPr="00794B33" w:rsidRDefault="001C5F27" w:rsidP="001C5F27">
      <w:pPr>
        <w:pStyle w:val="a4"/>
        <w:ind w:firstLine="708"/>
        <w:rPr>
          <w:kern w:val="0"/>
          <w:lang w:eastAsia="ru-RU"/>
        </w:rPr>
      </w:pPr>
      <w:r w:rsidRPr="00794B33">
        <w:rPr>
          <w:kern w:val="0"/>
          <w:lang w:eastAsia="ru-RU"/>
        </w:rPr>
        <w:t>В направлении совершенствования информационной поддержки важным звеном является ТОГКУ «Центр занятости населения», оказывающий услуги по содействию предпринимателям и безработным гражданам в открытии и ведении собственного дела.</w:t>
      </w:r>
    </w:p>
    <w:p w:rsidR="001C5F27" w:rsidRPr="00794B33" w:rsidRDefault="001C5F27" w:rsidP="001C5F27">
      <w:pPr>
        <w:pStyle w:val="a4"/>
        <w:ind w:firstLine="708"/>
        <w:rPr>
          <w:kern w:val="0"/>
          <w:lang w:eastAsia="ru-RU"/>
        </w:rPr>
      </w:pPr>
      <w:r w:rsidRPr="00794B33">
        <w:rPr>
          <w:kern w:val="0"/>
          <w:lang w:eastAsia="ru-RU"/>
        </w:rPr>
        <w:t>Особое место в информационном поле для предпринимателей занимает Рассказовское телевидение</w:t>
      </w:r>
      <w:r>
        <w:rPr>
          <w:kern w:val="0"/>
          <w:lang w:eastAsia="ru-RU"/>
        </w:rPr>
        <w:t xml:space="preserve"> </w:t>
      </w:r>
      <w:r w:rsidRPr="00794B33">
        <w:t>«Тамбовский волк»</w:t>
      </w:r>
      <w:r w:rsidRPr="00794B33">
        <w:rPr>
          <w:kern w:val="0"/>
          <w:lang w:eastAsia="ru-RU"/>
        </w:rPr>
        <w:t xml:space="preserve">, которое проводит активную работу </w:t>
      </w:r>
      <w:r>
        <w:rPr>
          <w:kern w:val="0"/>
          <w:lang w:eastAsia="ru-RU"/>
        </w:rPr>
        <w:t xml:space="preserve">по освящению </w:t>
      </w:r>
      <w:r w:rsidRPr="00794B33">
        <w:t>результатов проведения город</w:t>
      </w:r>
      <w:r>
        <w:t>ских и региональных мероприятий и конкурсов</w:t>
      </w:r>
      <w:r w:rsidRPr="00794B33">
        <w:rPr>
          <w:kern w:val="0"/>
          <w:lang w:eastAsia="ru-RU"/>
        </w:rPr>
        <w:t>.</w:t>
      </w:r>
    </w:p>
    <w:p w:rsidR="001C5F27" w:rsidRPr="00794B33" w:rsidRDefault="001C5F27" w:rsidP="001C5F27">
      <w:pPr>
        <w:pStyle w:val="a3"/>
        <w:ind w:firstLine="708"/>
        <w:rPr>
          <w:szCs w:val="28"/>
        </w:rPr>
      </w:pPr>
      <w:r w:rsidRPr="00794B33">
        <w:rPr>
          <w:szCs w:val="28"/>
        </w:rPr>
        <w:t>В средствах массовой информации (Рассказовское телевидение, газета «Трудовая новь») размещ</w:t>
      </w:r>
      <w:r>
        <w:t>ается</w:t>
      </w:r>
      <w:r w:rsidRPr="00794B33">
        <w:rPr>
          <w:szCs w:val="28"/>
        </w:rPr>
        <w:t xml:space="preserve"> информация о новостях в сфере развития малого и </w:t>
      </w:r>
      <w:r w:rsidRPr="00794B33">
        <w:rPr>
          <w:szCs w:val="28"/>
        </w:rPr>
        <w:lastRenderedPageBreak/>
        <w:t>среднего предпринимательства, касающихся как нормативно-правовой базы,</w:t>
      </w:r>
      <w:r>
        <w:t xml:space="preserve"> так и </w:t>
      </w:r>
      <w:r>
        <w:rPr>
          <w:rFonts w:ascii="Times New Roman" w:hAnsi="Times New Roman" w:cs="Times New Roman"/>
          <w:szCs w:val="28"/>
        </w:rPr>
        <w:t>конкретных фактах достижений предпринимателей и развития бизнеса.</w:t>
      </w:r>
      <w:r w:rsidRPr="00794B33">
        <w:rPr>
          <w:szCs w:val="28"/>
        </w:rPr>
        <w:t>.</w:t>
      </w:r>
    </w:p>
    <w:p w:rsidR="001C5F27" w:rsidRPr="00794B33" w:rsidRDefault="001C5F27" w:rsidP="001C5F27">
      <w:pPr>
        <w:pStyle w:val="a4"/>
        <w:ind w:firstLine="708"/>
        <w:rPr>
          <w:kern w:val="0"/>
          <w:lang w:eastAsia="ru-RU"/>
        </w:rPr>
      </w:pPr>
      <w:r w:rsidRPr="00794B33">
        <w:rPr>
          <w:kern w:val="0"/>
          <w:lang w:eastAsia="ru-RU"/>
        </w:rPr>
        <w:t>Деятельность администрации города в сфере информационной поддержки малого бизнеса направлена на обеспечение открытости деятельности органов местного самоуправления, формирования положительного образа малого предпринимательства</w:t>
      </w:r>
      <w:r>
        <w:rPr>
          <w:kern w:val="0"/>
          <w:lang w:eastAsia="ru-RU"/>
        </w:rPr>
        <w:t>.</w:t>
      </w:r>
      <w:r w:rsidRPr="00794B33">
        <w:rPr>
          <w:kern w:val="0"/>
          <w:lang w:eastAsia="ru-RU"/>
        </w:rPr>
        <w:t xml:space="preserve"> </w:t>
      </w:r>
    </w:p>
    <w:p w:rsidR="001C5F27" w:rsidRDefault="001C5F27" w:rsidP="001C5F27">
      <w:pPr>
        <w:pStyle w:val="a5"/>
        <w:spacing w:after="0"/>
        <w:ind w:firstLine="708"/>
        <w:jc w:val="both"/>
        <w:rPr>
          <w:sz w:val="28"/>
        </w:rPr>
      </w:pPr>
      <w:r>
        <w:rPr>
          <w:sz w:val="28"/>
        </w:rPr>
        <w:t>Для этого предусмотрены мероприятия по пропаганде и популяризации предпринимательской деятельности посредством проведения ежегодных городских конкурсов «Лучший предприниматель года», конференций представителей малого и среднего предпринимательства, встреч, «круглых столов» по вопросам развития малого и среднего предпринимательства.</w:t>
      </w:r>
    </w:p>
    <w:p w:rsidR="001C5F27" w:rsidRPr="0014280E" w:rsidRDefault="001C5F27" w:rsidP="001C5F27">
      <w:pPr>
        <w:pStyle w:val="a4"/>
        <w:ind w:firstLine="708"/>
      </w:pPr>
      <w:r>
        <w:t xml:space="preserve">В целях формирования положительного образа малого и среднего предпринимательства, </w:t>
      </w:r>
      <w:r w:rsidRPr="0014280E">
        <w:t xml:space="preserve">продвижения торговых марок местных товаропроизводителей на рынок проводится активная выставочно-ярмарочная деятельность. </w:t>
      </w:r>
      <w:r>
        <w:t xml:space="preserve">Запланировано ежегодное </w:t>
      </w:r>
      <w:r w:rsidRPr="0014280E">
        <w:t>проведен</w:t>
      </w:r>
      <w:r>
        <w:t>ие</w:t>
      </w:r>
      <w:r w:rsidRPr="0014280E">
        <w:t xml:space="preserve"> </w:t>
      </w:r>
      <w:r>
        <w:t xml:space="preserve">не менее </w:t>
      </w:r>
      <w:r w:rsidRPr="0014280E">
        <w:t>10 различных ярмарок, из них 5 на территории города, 2 ярмарки в областном центре г</w:t>
      </w:r>
      <w:r>
        <w:t xml:space="preserve">орода </w:t>
      </w:r>
      <w:r w:rsidRPr="0014280E">
        <w:t>Тамбов</w:t>
      </w:r>
      <w:r>
        <w:t>а</w:t>
      </w:r>
      <w:r w:rsidRPr="0014280E">
        <w:t xml:space="preserve">, 3 ярмарки Рассказовских товаров </w:t>
      </w:r>
      <w:r>
        <w:t xml:space="preserve">- </w:t>
      </w:r>
      <w:r w:rsidRPr="0014280E">
        <w:t>на различных площадках г</w:t>
      </w:r>
      <w:r>
        <w:t xml:space="preserve">орода </w:t>
      </w:r>
      <w:r w:rsidRPr="0014280E">
        <w:t>Москвы. Кроме того</w:t>
      </w:r>
      <w:r>
        <w:t>,</w:t>
      </w:r>
      <w:r w:rsidRPr="0014280E">
        <w:t xml:space="preserve"> организов</w:t>
      </w:r>
      <w:r>
        <w:t>ываются не менее 100</w:t>
      </w:r>
      <w:r w:rsidRPr="0014280E">
        <w:t xml:space="preserve"> выставок</w:t>
      </w:r>
      <w:r>
        <w:t>-</w:t>
      </w:r>
      <w:r w:rsidRPr="0014280E">
        <w:t>продаж на площадках нашего города для производителей других регионов.</w:t>
      </w:r>
    </w:p>
    <w:p w:rsidR="001C5F27" w:rsidRDefault="001C5F27" w:rsidP="001C5F27">
      <w:pPr>
        <w:pStyle w:val="a4"/>
        <w:ind w:firstLine="708"/>
      </w:pPr>
      <w:r w:rsidRPr="0014280E">
        <w:t>Такая деятельность повышает конкуренцию среди производителей и вместе с тем благотворно сказывается на повышении качества и конкурентоспособности товаров</w:t>
      </w:r>
      <w:r>
        <w:t xml:space="preserve"> местных товаропроизводителей</w:t>
      </w:r>
      <w:r w:rsidRPr="0014280E">
        <w:t xml:space="preserve">, а также повышает имидж </w:t>
      </w:r>
      <w:r>
        <w:t xml:space="preserve">предпринимательства </w:t>
      </w:r>
      <w:r w:rsidRPr="0014280E">
        <w:t>и привлекательность города</w:t>
      </w:r>
      <w:r>
        <w:t xml:space="preserve"> в целом</w:t>
      </w:r>
      <w:r w:rsidRPr="0014280E">
        <w:t>.</w:t>
      </w:r>
    </w:p>
    <w:p w:rsidR="001C5F27" w:rsidRDefault="003077F0" w:rsidP="001C5F27">
      <w:pPr>
        <w:pStyle w:val="a5"/>
        <w:ind w:firstLine="708"/>
        <w:jc w:val="both"/>
        <w:rPr>
          <w:sz w:val="28"/>
        </w:rPr>
      </w:pPr>
      <w:hyperlink w:anchor="Par983" w:history="1">
        <w:r w:rsidR="001C5F27" w:rsidRPr="00226532">
          <w:rPr>
            <w:sz w:val="28"/>
          </w:rPr>
          <w:t>Перечень</w:t>
        </w:r>
      </w:hyperlink>
      <w:r w:rsidR="001C5F27" w:rsidRPr="00226532">
        <w:rPr>
          <w:sz w:val="28"/>
        </w:rPr>
        <w:t xml:space="preserve"> мероприятий </w:t>
      </w:r>
      <w:r w:rsidR="001C5F27">
        <w:rPr>
          <w:sz w:val="28"/>
        </w:rPr>
        <w:t xml:space="preserve">подпрограммы </w:t>
      </w:r>
      <w:r w:rsidR="001C5F27" w:rsidRPr="00226532">
        <w:rPr>
          <w:sz w:val="28"/>
        </w:rPr>
        <w:t xml:space="preserve">с непосредственными результатами их реализации </w:t>
      </w:r>
      <w:r w:rsidR="001C5F27">
        <w:rPr>
          <w:sz w:val="28"/>
        </w:rPr>
        <w:t xml:space="preserve">с разбивкой по годам реализации </w:t>
      </w:r>
      <w:r w:rsidR="001C5F27" w:rsidRPr="00226532">
        <w:rPr>
          <w:sz w:val="28"/>
        </w:rPr>
        <w:t xml:space="preserve">приведен в приложении N 2 к </w:t>
      </w:r>
      <w:r w:rsidR="001C5F27">
        <w:rPr>
          <w:sz w:val="28"/>
        </w:rPr>
        <w:t xml:space="preserve">муниципальной </w:t>
      </w:r>
      <w:r w:rsidR="001C5F27" w:rsidRPr="00226532">
        <w:rPr>
          <w:sz w:val="28"/>
        </w:rPr>
        <w:t>программе.</w:t>
      </w:r>
    </w:p>
    <w:p w:rsidR="001C5F27" w:rsidRDefault="001C5F27" w:rsidP="001C5F27">
      <w:pPr>
        <w:pStyle w:val="a3"/>
      </w:pPr>
    </w:p>
    <w:p w:rsidR="001C5F27" w:rsidRDefault="001C5F27" w:rsidP="001C5F27">
      <w:pPr>
        <w:pStyle w:val="a4"/>
        <w:jc w:val="center"/>
        <w:rPr>
          <w:rStyle w:val="1"/>
          <w:u w:val="single"/>
        </w:rPr>
      </w:pPr>
      <w:r w:rsidRPr="006256C6">
        <w:rPr>
          <w:rStyle w:val="1"/>
          <w:u w:val="single"/>
        </w:rPr>
        <w:t>5.</w:t>
      </w:r>
      <w:r w:rsidRPr="006256C6">
        <w:rPr>
          <w:rStyle w:val="1"/>
          <w:rFonts w:eastAsia="Times New Roman"/>
          <w:u w:val="single"/>
        </w:rPr>
        <w:t xml:space="preserve"> </w:t>
      </w:r>
      <w:r w:rsidRPr="006256C6">
        <w:rPr>
          <w:rStyle w:val="1"/>
          <w:u w:val="single"/>
        </w:rPr>
        <w:t>Обоснование объёма финансовых ресурсов,</w:t>
      </w:r>
    </w:p>
    <w:p w:rsidR="001C5F27" w:rsidRPr="006256C6" w:rsidRDefault="001C5F27" w:rsidP="001C5F27">
      <w:pPr>
        <w:pStyle w:val="a4"/>
        <w:jc w:val="center"/>
        <w:rPr>
          <w:rStyle w:val="1"/>
          <w:u w:val="single"/>
        </w:rPr>
      </w:pPr>
      <w:r w:rsidRPr="006256C6">
        <w:rPr>
          <w:rStyle w:val="1"/>
          <w:u w:val="single"/>
        </w:rPr>
        <w:t>необходимых для реализации подпрограммы</w:t>
      </w:r>
    </w:p>
    <w:p w:rsidR="001C5F27" w:rsidRDefault="001C5F27" w:rsidP="001C5F27">
      <w:pPr>
        <w:pStyle w:val="a4"/>
      </w:pPr>
    </w:p>
    <w:p w:rsidR="001C5F27" w:rsidRDefault="001C5F27" w:rsidP="001C5F27">
      <w:pPr>
        <w:pStyle w:val="a4"/>
        <w:ind w:firstLine="708"/>
        <w:rPr>
          <w:rStyle w:val="1"/>
        </w:rPr>
      </w:pPr>
      <w:r>
        <w:rPr>
          <w:rStyle w:val="1"/>
        </w:rPr>
        <w:t>Источником</w:t>
      </w:r>
      <w:r>
        <w:rPr>
          <w:rStyle w:val="1"/>
          <w:rFonts w:eastAsia="Times New Roman"/>
        </w:rPr>
        <w:t xml:space="preserve"> </w:t>
      </w:r>
      <w:r>
        <w:rPr>
          <w:rStyle w:val="1"/>
        </w:rPr>
        <w:t>финансирования</w:t>
      </w:r>
      <w:r>
        <w:rPr>
          <w:rStyle w:val="1"/>
          <w:rFonts w:eastAsia="Times New Roman"/>
        </w:rPr>
        <w:t xml:space="preserve"> </w:t>
      </w:r>
      <w:r>
        <w:rPr>
          <w:rStyle w:val="1"/>
        </w:rPr>
        <w:t>подпрограммы</w:t>
      </w:r>
      <w:r>
        <w:rPr>
          <w:rStyle w:val="1"/>
          <w:rFonts w:eastAsia="Times New Roman"/>
        </w:rPr>
        <w:t xml:space="preserve"> </w:t>
      </w:r>
      <w:r>
        <w:rPr>
          <w:rStyle w:val="1"/>
        </w:rPr>
        <w:t>являются</w:t>
      </w:r>
      <w:r>
        <w:rPr>
          <w:rStyle w:val="1"/>
          <w:rFonts w:eastAsia="Times New Roman"/>
        </w:rPr>
        <w:t xml:space="preserve"> </w:t>
      </w:r>
      <w:r>
        <w:rPr>
          <w:rStyle w:val="1"/>
        </w:rPr>
        <w:t>средства</w:t>
      </w:r>
      <w:r>
        <w:rPr>
          <w:rStyle w:val="1"/>
          <w:rFonts w:eastAsia="Times New Roman"/>
        </w:rPr>
        <w:t xml:space="preserve"> местного </w:t>
      </w:r>
      <w:r>
        <w:rPr>
          <w:rStyle w:val="1"/>
        </w:rPr>
        <w:t>бюджета и внебюджетные средства.</w:t>
      </w:r>
    </w:p>
    <w:p w:rsidR="001C5F27" w:rsidRDefault="001C5F27" w:rsidP="001C5F27">
      <w:pPr>
        <w:pStyle w:val="a4"/>
        <w:ind w:firstLine="708"/>
      </w:pPr>
      <w:r>
        <w:t>Объём финансирования на период реализации подпрограммы за счёт всех источников финансирования предполагается в размере – 2170 тыс. рублей, в том числе за счет средств местного бюджета –  70,0   тыс.рублей, внебюджетных источников  – 2100  тыс.рублей.</w:t>
      </w:r>
    </w:p>
    <w:p w:rsidR="001C5F27" w:rsidRDefault="001C5F27" w:rsidP="001C5F27">
      <w:pPr>
        <w:pStyle w:val="a4"/>
        <w:ind w:firstLine="708"/>
      </w:pPr>
      <w:r>
        <w:t>Объёмы бюджетных ассигнований уточняются ежегодно при формировании городского бюджета на очередной финансовый год и на плановый период.</w:t>
      </w:r>
    </w:p>
    <w:p w:rsidR="001C5F27" w:rsidRPr="00894B2F" w:rsidRDefault="001C5F27" w:rsidP="001C5F27">
      <w:pPr>
        <w:pStyle w:val="a5"/>
        <w:ind w:firstLine="708"/>
        <w:jc w:val="both"/>
        <w:rPr>
          <w:sz w:val="28"/>
          <w:szCs w:val="28"/>
        </w:rPr>
      </w:pPr>
      <w:r w:rsidRPr="00894B2F">
        <w:rPr>
          <w:sz w:val="28"/>
          <w:szCs w:val="28"/>
        </w:rPr>
        <w:t xml:space="preserve">Более подробная информация по ресурсному обеспечению реализации мероприятий подпрограммы и прогнозной оценке на период до 2020 года в разрезе источников финансирования и периодов реализации представлена в </w:t>
      </w:r>
      <w:hyperlink w:anchor="Par983" w:history="1">
        <w:r w:rsidRPr="00894B2F">
          <w:rPr>
            <w:sz w:val="28"/>
            <w:szCs w:val="28"/>
          </w:rPr>
          <w:t xml:space="preserve">приложении N </w:t>
        </w:r>
      </w:hyperlink>
      <w:hyperlink w:anchor="Par2082" w:history="1">
        <w:r w:rsidRPr="00894B2F">
          <w:rPr>
            <w:sz w:val="28"/>
            <w:szCs w:val="28"/>
          </w:rPr>
          <w:t>3</w:t>
        </w:r>
      </w:hyperlink>
      <w:r w:rsidRPr="00894B2F">
        <w:rPr>
          <w:sz w:val="28"/>
          <w:szCs w:val="28"/>
        </w:rPr>
        <w:t xml:space="preserve"> муниципальной программе.</w:t>
      </w:r>
    </w:p>
    <w:p w:rsidR="001C5F27" w:rsidRPr="006256C6" w:rsidRDefault="001C5F27" w:rsidP="001C5F27">
      <w:pPr>
        <w:spacing w:line="100" w:lineRule="atLeast"/>
        <w:ind w:firstLine="709"/>
        <w:jc w:val="center"/>
        <w:rPr>
          <w:rStyle w:val="1"/>
          <w:rFonts w:ascii="Times New Roman" w:hAnsi="Times New Roman"/>
          <w:sz w:val="28"/>
          <w:szCs w:val="28"/>
          <w:u w:val="single"/>
        </w:rPr>
      </w:pPr>
      <w:r w:rsidRPr="006256C6">
        <w:rPr>
          <w:rStyle w:val="1"/>
          <w:rFonts w:ascii="Times New Roman" w:hAnsi="Times New Roman"/>
          <w:sz w:val="28"/>
          <w:szCs w:val="28"/>
          <w:u w:val="single"/>
        </w:rPr>
        <w:lastRenderedPageBreak/>
        <w:t>6.</w:t>
      </w:r>
      <w:r w:rsidRPr="006256C6">
        <w:rPr>
          <w:rStyle w:val="1"/>
          <w:rFonts w:ascii="Times New Roman" w:eastAsia="Times New Roman" w:hAnsi="Times New Roman"/>
          <w:sz w:val="28"/>
          <w:szCs w:val="28"/>
          <w:u w:val="single"/>
        </w:rPr>
        <w:t xml:space="preserve"> </w:t>
      </w:r>
      <w:r w:rsidRPr="006256C6">
        <w:rPr>
          <w:rStyle w:val="1"/>
          <w:rFonts w:ascii="Times New Roman" w:hAnsi="Times New Roman"/>
          <w:sz w:val="28"/>
          <w:szCs w:val="28"/>
          <w:u w:val="single"/>
        </w:rPr>
        <w:t>Механизм</w:t>
      </w:r>
      <w:r w:rsidRPr="006256C6">
        <w:rPr>
          <w:rStyle w:val="1"/>
          <w:rFonts w:ascii="Times New Roman" w:eastAsia="Times New Roman" w:hAnsi="Times New Roman"/>
          <w:sz w:val="28"/>
          <w:szCs w:val="28"/>
          <w:u w:val="single"/>
        </w:rPr>
        <w:t xml:space="preserve"> </w:t>
      </w:r>
      <w:r w:rsidRPr="006256C6">
        <w:rPr>
          <w:rStyle w:val="1"/>
          <w:rFonts w:ascii="Times New Roman" w:hAnsi="Times New Roman"/>
          <w:sz w:val="28"/>
          <w:szCs w:val="28"/>
          <w:u w:val="single"/>
        </w:rPr>
        <w:t>реализации</w:t>
      </w:r>
      <w:r w:rsidRPr="006256C6">
        <w:rPr>
          <w:rStyle w:val="1"/>
          <w:rFonts w:ascii="Times New Roman" w:eastAsia="Times New Roman" w:hAnsi="Times New Roman"/>
          <w:sz w:val="28"/>
          <w:szCs w:val="28"/>
          <w:u w:val="single"/>
        </w:rPr>
        <w:t xml:space="preserve"> </w:t>
      </w:r>
      <w:r w:rsidRPr="006256C6">
        <w:rPr>
          <w:rStyle w:val="1"/>
          <w:rFonts w:ascii="Times New Roman" w:hAnsi="Times New Roman"/>
          <w:sz w:val="28"/>
          <w:szCs w:val="28"/>
          <w:u w:val="single"/>
        </w:rPr>
        <w:t>подпрограммы</w:t>
      </w:r>
    </w:p>
    <w:p w:rsidR="001C5F27" w:rsidRDefault="001C5F27" w:rsidP="001C5F27">
      <w:pPr>
        <w:pStyle w:val="10"/>
        <w:ind w:firstLine="720"/>
        <w:jc w:val="both"/>
        <w:rPr>
          <w:rStyle w:val="1"/>
          <w:bCs/>
          <w:sz w:val="28"/>
          <w:szCs w:val="28"/>
        </w:rPr>
      </w:pPr>
      <w:r>
        <w:rPr>
          <w:rStyle w:val="1"/>
          <w:bCs/>
          <w:sz w:val="28"/>
          <w:szCs w:val="28"/>
        </w:rPr>
        <w:t>Основными  принципами  реализации  мероприятий подпрограммы являются:</w:t>
      </w:r>
    </w:p>
    <w:p w:rsidR="001C5F27" w:rsidRDefault="001C5F27" w:rsidP="001C5F27">
      <w:pPr>
        <w:pStyle w:val="10"/>
        <w:ind w:firstLine="720"/>
        <w:jc w:val="both"/>
        <w:rPr>
          <w:rStyle w:val="1"/>
          <w:bCs/>
          <w:sz w:val="28"/>
          <w:szCs w:val="28"/>
        </w:rPr>
      </w:pPr>
      <w:r>
        <w:rPr>
          <w:rStyle w:val="1"/>
          <w:bCs/>
          <w:sz w:val="28"/>
          <w:szCs w:val="28"/>
        </w:rPr>
        <w:t>доступность инфраструктуры поддержки субъектов малого и среднего предпринимательства для всех субъектов малого и среднего предпринимательства;</w:t>
      </w:r>
    </w:p>
    <w:p w:rsidR="001C5F27" w:rsidRDefault="001C5F27" w:rsidP="001C5F27">
      <w:pPr>
        <w:pStyle w:val="10"/>
        <w:ind w:firstLine="720"/>
        <w:jc w:val="both"/>
        <w:rPr>
          <w:rStyle w:val="1"/>
          <w:bCs/>
          <w:sz w:val="28"/>
          <w:szCs w:val="28"/>
        </w:rPr>
      </w:pPr>
      <w:r>
        <w:rPr>
          <w:rStyle w:val="1"/>
          <w:bCs/>
          <w:sz w:val="28"/>
          <w:szCs w:val="28"/>
        </w:rPr>
        <w:t>равный доступ субъектов малого и среднего предпринимательства, соответствующих предусмотренным подпрограммой критериям, к участию в ней;</w:t>
      </w:r>
    </w:p>
    <w:p w:rsidR="001C5F27" w:rsidRDefault="001C5F27" w:rsidP="001C5F27">
      <w:pPr>
        <w:pStyle w:val="10"/>
        <w:ind w:firstLine="720"/>
        <w:jc w:val="both"/>
        <w:rPr>
          <w:rStyle w:val="1"/>
          <w:bCs/>
          <w:sz w:val="28"/>
          <w:szCs w:val="28"/>
        </w:rPr>
      </w:pPr>
      <w:r>
        <w:rPr>
          <w:rStyle w:val="1"/>
          <w:bCs/>
          <w:sz w:val="28"/>
          <w:szCs w:val="28"/>
        </w:rPr>
        <w:t>оказание поддержки с соблюдением требований, установленных Федеральным законом от 26.07.2006 № 135-ФЗ «О защите конкуренции»;</w:t>
      </w:r>
    </w:p>
    <w:p w:rsidR="001C5F27" w:rsidRDefault="001C5F27" w:rsidP="001C5F27">
      <w:pPr>
        <w:pStyle w:val="1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открытость процедур оказания поддержки.</w:t>
      </w:r>
    </w:p>
    <w:p w:rsidR="001C5F27" w:rsidRDefault="001C5F27" w:rsidP="001C5F27">
      <w:pPr>
        <w:pStyle w:val="a4"/>
        <w:ind w:firstLine="708"/>
      </w:pPr>
      <w:r>
        <w:t xml:space="preserve">Реализация подпрограммы осуществляется во взаимодействии разработчика (ответственного исполнителя) с соисполнителями в </w:t>
      </w:r>
      <w:hyperlink r:id="rId6" w:history="1">
        <w:r w:rsidRPr="00423CDC">
          <w:t>порядке</w:t>
        </w:r>
      </w:hyperlink>
      <w:r w:rsidRPr="00423CDC">
        <w:t>,</w:t>
      </w:r>
      <w:r>
        <w:t xml:space="preserve"> установленном Постановлением администрации города от 04.10.2013 N 1756 «Об утверждении Порядка разработки, утверждения и реализации муниципальных программ города Рассказово».</w:t>
      </w:r>
    </w:p>
    <w:p w:rsidR="001C5F27" w:rsidRDefault="001C5F27" w:rsidP="001C5F27">
      <w:pPr>
        <w:pStyle w:val="a4"/>
        <w:ind w:firstLine="708"/>
      </w:pPr>
      <w:r>
        <w:t>Разработчиком и ответственным исполнителем программы является отдел по экономике, предпринимательству и социально-трудовым отношениям администрации города.</w:t>
      </w:r>
    </w:p>
    <w:p w:rsidR="001C5F27" w:rsidRDefault="001C5F27" w:rsidP="001C5F27">
      <w:pPr>
        <w:pStyle w:val="a4"/>
        <w:ind w:firstLine="708"/>
      </w:pPr>
      <w:r>
        <w:t>Соисполнителями являются:</w:t>
      </w:r>
    </w:p>
    <w:p w:rsidR="001C5F27" w:rsidRDefault="001C5F27" w:rsidP="001C5F27">
      <w:pPr>
        <w:pStyle w:val="a4"/>
        <w:ind w:firstLine="708"/>
        <w:rPr>
          <w:kern w:val="0"/>
          <w:lang w:eastAsia="ru-RU"/>
        </w:rPr>
      </w:pPr>
      <w:r>
        <w:rPr>
          <w:kern w:val="0"/>
          <w:lang w:eastAsia="ru-RU"/>
        </w:rPr>
        <w:t>о</w:t>
      </w:r>
      <w:r w:rsidRPr="00D052D0">
        <w:rPr>
          <w:kern w:val="0"/>
          <w:lang w:eastAsia="ru-RU"/>
        </w:rPr>
        <w:t>тдел по управлению муниципальным имуществом администрации города</w:t>
      </w:r>
      <w:r>
        <w:rPr>
          <w:kern w:val="0"/>
          <w:lang w:eastAsia="ru-RU"/>
        </w:rPr>
        <w:t>;</w:t>
      </w:r>
    </w:p>
    <w:p w:rsidR="001C5F27" w:rsidRDefault="001C5F27" w:rsidP="001C5F27">
      <w:pPr>
        <w:pStyle w:val="a4"/>
        <w:ind w:firstLine="708"/>
        <w:rPr>
          <w:kern w:val="0"/>
          <w:lang w:eastAsia="ru-RU"/>
        </w:rPr>
      </w:pPr>
      <w:r>
        <w:rPr>
          <w:kern w:val="0"/>
          <w:lang w:eastAsia="ru-RU"/>
        </w:rPr>
        <w:t>отдел развития потребительского рынка и защиты прав потребителей администрации города;</w:t>
      </w:r>
    </w:p>
    <w:p w:rsidR="001C5F27" w:rsidRDefault="001C5F27" w:rsidP="001C5F27">
      <w:pPr>
        <w:pStyle w:val="a4"/>
        <w:ind w:firstLine="708"/>
      </w:pPr>
      <w:r>
        <w:rPr>
          <w:kern w:val="0"/>
          <w:lang w:eastAsia="ru-RU"/>
        </w:rPr>
        <w:t>отдел муниципального заказа</w:t>
      </w:r>
      <w:r w:rsidRPr="00D052D0">
        <w:rPr>
          <w:kern w:val="0"/>
          <w:lang w:eastAsia="ru-RU"/>
        </w:rPr>
        <w:t xml:space="preserve"> </w:t>
      </w:r>
      <w:r>
        <w:rPr>
          <w:kern w:val="0"/>
          <w:lang w:eastAsia="ru-RU"/>
        </w:rPr>
        <w:t>администрации города.</w:t>
      </w:r>
    </w:p>
    <w:p w:rsidR="001C5F27" w:rsidRDefault="001C5F27" w:rsidP="001C5F27">
      <w:pPr>
        <w:pStyle w:val="a4"/>
        <w:ind w:firstLine="708"/>
      </w:pPr>
      <w:r>
        <w:t>Муниципальной программой предусматривается персональная ответственность исполнителей за реализацию закрепленных за ними мероприятий.</w:t>
      </w:r>
    </w:p>
    <w:p w:rsidR="001C5F27" w:rsidRDefault="001C5F27" w:rsidP="001C5F27">
      <w:pPr>
        <w:pStyle w:val="a4"/>
        <w:ind w:firstLine="708"/>
      </w:pPr>
      <w:r>
        <w:t>Для единого подхода к выполнению всего комплекса мероприятий подпрограммы, целенаправленного и эффективного расходования финансовых средств, выделенных на ее реализацию, обеспечивается четкое взаимодействие между всеми соисполнителями подпрограммы.</w:t>
      </w:r>
    </w:p>
    <w:p w:rsidR="001C5F27" w:rsidRDefault="001C5F27" w:rsidP="001C5F27">
      <w:pPr>
        <w:pStyle w:val="a4"/>
        <w:ind w:firstLine="708"/>
      </w:pPr>
      <w:r>
        <w:t>Разработчик:</w:t>
      </w:r>
    </w:p>
    <w:p w:rsidR="001C5F27" w:rsidRDefault="001C5F27" w:rsidP="001C5F27">
      <w:pPr>
        <w:pStyle w:val="a4"/>
        <w:ind w:firstLine="708"/>
      </w:pPr>
      <w:r>
        <w:t>организует реализацию подпрограммы, вносит предложение о внесении в нее изменений и несет ответственность за достижение показателей (индикаторов) подпрограммы в целом, а также конечных результатов ее реализации;</w:t>
      </w:r>
    </w:p>
    <w:p w:rsidR="001C5F27" w:rsidRDefault="001C5F27" w:rsidP="001C5F27">
      <w:pPr>
        <w:pStyle w:val="a4"/>
        <w:ind w:firstLine="708"/>
      </w:pPr>
      <w:r>
        <w:t>запрашивает у соисполнителей сведения, необходимые для проведения мониторинга и подготовки полугодового и годового отчетов о ходе реализации подпрограммы (далее - отчеты);</w:t>
      </w:r>
    </w:p>
    <w:p w:rsidR="001C5F27" w:rsidRDefault="001C5F27" w:rsidP="001C5F27">
      <w:pPr>
        <w:pStyle w:val="a4"/>
        <w:ind w:firstLine="708"/>
      </w:pPr>
      <w:r>
        <w:t>готовит отчеты.</w:t>
      </w:r>
    </w:p>
    <w:p w:rsidR="001C5F27" w:rsidRDefault="001C5F27" w:rsidP="001C5F27">
      <w:pPr>
        <w:pStyle w:val="a4"/>
        <w:ind w:firstLine="708"/>
      </w:pPr>
      <w:r>
        <w:t>Соисполнители:</w:t>
      </w:r>
    </w:p>
    <w:p w:rsidR="001C5F27" w:rsidRDefault="001C5F27" w:rsidP="001C5F27">
      <w:pPr>
        <w:pStyle w:val="a4"/>
        <w:ind w:firstLine="708"/>
      </w:pPr>
      <w:r>
        <w:t xml:space="preserve">организуют реализацию соответствующей подпрограммы, осуществляют реализацию основных мероприятий, в отношении которых они являются </w:t>
      </w:r>
      <w:r>
        <w:lastRenderedPageBreak/>
        <w:t>соисполнителями, вносят ответственному исполнителю предложения о необходимости внесения изменений в подпрограмму;</w:t>
      </w:r>
    </w:p>
    <w:p w:rsidR="001C5F27" w:rsidRDefault="001C5F27" w:rsidP="001C5F27">
      <w:pPr>
        <w:pStyle w:val="a4"/>
        <w:ind w:firstLine="708"/>
      </w:pPr>
      <w:r>
        <w:t>несут ответственность за достижение показателей (индикаторов) соответствующей подпрограммы;</w:t>
      </w:r>
    </w:p>
    <w:p w:rsidR="001C5F27" w:rsidRDefault="001C5F27" w:rsidP="001C5F27">
      <w:pPr>
        <w:pStyle w:val="a4"/>
        <w:ind w:firstLine="708"/>
      </w:pPr>
      <w:r>
        <w:t>представляют ответственному исполнителю сведения, необходимые для проведения мониторинга (за полугодие и за год в определенные постановлением администрации города № 1756 сроки) и подготовки отчетов;</w:t>
      </w:r>
    </w:p>
    <w:p w:rsidR="001C5F27" w:rsidRDefault="001C5F27" w:rsidP="001C5F27">
      <w:pPr>
        <w:pStyle w:val="a4"/>
        <w:ind w:firstLine="708"/>
      </w:pPr>
      <w:r>
        <w:t>представляют ответственному исполнителю оперативную информацию, необходимую для подготовки отчетов и анализа реализации подпрограммы.</w:t>
      </w:r>
    </w:p>
    <w:p w:rsidR="001C5F27" w:rsidRDefault="001C5F27" w:rsidP="001C5F27">
      <w:pPr>
        <w:pStyle w:val="a4"/>
        <w:ind w:firstLine="708"/>
      </w:pPr>
      <w:r>
        <w:t>Внесение изменений в подпрограмму осуществляется по инициативе ответственного исполнителя (соисполнителя) либо во исполнение поручений администрации города, в том числе с учетом результатов оценки эффективности реализации подпрограммы.</w:t>
      </w:r>
    </w:p>
    <w:p w:rsidR="001C5F27" w:rsidRDefault="001C5F27" w:rsidP="001C5F27">
      <w:pPr>
        <w:pStyle w:val="a4"/>
        <w:ind w:firstLine="708"/>
      </w:pPr>
      <w:r>
        <w:t>Разработчик размещает на официальном сайте в информационно-коммуникационной сети «Интернет» информацию о ходе реализации муниципальной программы, достижении значений показателей (индикаторов) государственной программы, степени выполнения мероприятий муниципальной программы.</w:t>
      </w:r>
    </w:p>
    <w:p w:rsidR="004E7BA5" w:rsidRDefault="004E7BA5"/>
    <w:sectPr w:rsidR="004E7BA5" w:rsidSect="00295184">
      <w:headerReference w:type="default" r:id="rId7"/>
      <w:pgSz w:w="11906" w:h="16838"/>
      <w:pgMar w:top="39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42B7" w:rsidRDefault="00A242B7" w:rsidP="00295184">
      <w:pPr>
        <w:spacing w:after="0" w:line="240" w:lineRule="auto"/>
      </w:pPr>
      <w:r>
        <w:separator/>
      </w:r>
    </w:p>
  </w:endnote>
  <w:endnote w:type="continuationSeparator" w:id="1">
    <w:p w:rsidR="00A242B7" w:rsidRDefault="00A242B7" w:rsidP="00295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42B7" w:rsidRDefault="00A242B7" w:rsidP="00295184">
      <w:pPr>
        <w:spacing w:after="0" w:line="240" w:lineRule="auto"/>
      </w:pPr>
      <w:r>
        <w:separator/>
      </w:r>
    </w:p>
  </w:footnote>
  <w:footnote w:type="continuationSeparator" w:id="1">
    <w:p w:rsidR="00A242B7" w:rsidRDefault="00A242B7" w:rsidP="002951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2775"/>
      <w:docPartObj>
        <w:docPartGallery w:val="Page Numbers (Top of Page)"/>
        <w:docPartUnique/>
      </w:docPartObj>
    </w:sdtPr>
    <w:sdtContent>
      <w:p w:rsidR="00295184" w:rsidRDefault="00295184" w:rsidP="00295184">
        <w:pPr>
          <w:pStyle w:val="a8"/>
          <w:ind w:firstLine="424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9518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9518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95184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12</w:t>
        </w:r>
        <w:r w:rsidRPr="00295184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</w:r>
        <w:r w:rsidRPr="00295184">
          <w:rPr>
            <w:rFonts w:ascii="Times New Roman" w:hAnsi="Times New Roman" w:cs="Times New Roman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sz w:val="24"/>
            <w:szCs w:val="24"/>
          </w:rPr>
          <w:t xml:space="preserve">продолжение приложения №5 </w:t>
        </w:r>
      </w:p>
      <w:p w:rsidR="00295184" w:rsidRDefault="00295184" w:rsidP="00295184">
        <w:pPr>
          <w:pStyle w:val="a8"/>
          <w:jc w:val="right"/>
          <w:rPr>
            <w:rFonts w:ascii="Times New Roman" w:hAnsi="Times New Roman" w:cs="Times New Roman"/>
            <w:sz w:val="20"/>
            <w:szCs w:val="28"/>
          </w:rPr>
        </w:pPr>
        <w:r>
          <w:rPr>
            <w:rFonts w:ascii="Times New Roman" w:hAnsi="Times New Roman" w:cs="Times New Roman"/>
            <w:sz w:val="20"/>
            <w:szCs w:val="28"/>
          </w:rPr>
          <w:t>к муниципальной программе города</w:t>
        </w:r>
        <w:r>
          <w:rPr>
            <w:rFonts w:cs="Times New Roman"/>
            <w:sz w:val="18"/>
            <w:szCs w:val="28"/>
          </w:rPr>
          <w:t xml:space="preserve"> </w:t>
        </w:r>
        <w:r>
          <w:rPr>
            <w:rFonts w:ascii="Times New Roman" w:hAnsi="Times New Roman" w:cs="Times New Roman"/>
            <w:sz w:val="20"/>
            <w:szCs w:val="28"/>
          </w:rPr>
          <w:t xml:space="preserve">Рассказово </w:t>
        </w:r>
      </w:p>
      <w:p w:rsidR="00295184" w:rsidRDefault="00295184" w:rsidP="00295184">
        <w:pPr>
          <w:pStyle w:val="a8"/>
          <w:jc w:val="right"/>
        </w:pPr>
        <w:r>
          <w:rPr>
            <w:rFonts w:ascii="Times New Roman" w:hAnsi="Times New Roman" w:cs="Times New Roman"/>
            <w:sz w:val="20"/>
            <w:szCs w:val="28"/>
          </w:rPr>
          <w:t>«Экономическое развитие и инновационная экономика»</w:t>
        </w:r>
      </w:p>
    </w:sdtContent>
  </w:sdt>
  <w:p w:rsidR="00295184" w:rsidRDefault="00295184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C5F27"/>
    <w:rsid w:val="001C5F27"/>
    <w:rsid w:val="00295184"/>
    <w:rsid w:val="003077F0"/>
    <w:rsid w:val="004E7BA5"/>
    <w:rsid w:val="00A24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1C5F27"/>
  </w:style>
  <w:style w:type="paragraph" w:customStyle="1" w:styleId="10">
    <w:name w:val="Обычный1"/>
    <w:rsid w:val="001C5F27"/>
    <w:pPr>
      <w:widowControl w:val="0"/>
      <w:suppressAutoHyphens/>
      <w:spacing w:after="0" w:line="100" w:lineRule="atLeast"/>
      <w:textAlignment w:val="baseline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3">
    <w:name w:val="No Spacing"/>
    <w:uiPriority w:val="1"/>
    <w:qFormat/>
    <w:rsid w:val="001C5F27"/>
    <w:pPr>
      <w:suppressAutoHyphens/>
      <w:spacing w:after="0" w:line="100" w:lineRule="atLeast"/>
      <w:jc w:val="both"/>
      <w:textAlignment w:val="baseline"/>
    </w:pPr>
    <w:rPr>
      <w:rFonts w:ascii="Times New Roman CYR" w:eastAsia="Times New Roman" w:hAnsi="Times New Roman CYR" w:cs="Times New Roman CYR"/>
      <w:kern w:val="1"/>
      <w:sz w:val="28"/>
      <w:szCs w:val="20"/>
      <w:lang w:eastAsia="ar-SA"/>
    </w:rPr>
  </w:style>
  <w:style w:type="paragraph" w:customStyle="1" w:styleId="a4">
    <w:name w:val="Ст. без интервала"/>
    <w:basedOn w:val="a3"/>
    <w:rsid w:val="001C5F27"/>
    <w:rPr>
      <w:rFonts w:ascii="Times New Roman" w:eastAsia="Calibri" w:hAnsi="Times New Roman" w:cs="Times New Roman"/>
      <w:szCs w:val="28"/>
    </w:rPr>
  </w:style>
  <w:style w:type="paragraph" w:styleId="a5">
    <w:name w:val="Body Text"/>
    <w:basedOn w:val="a"/>
    <w:link w:val="a6"/>
    <w:rsid w:val="001C5F2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1C5F27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">
    <w:name w:val="Основной текст 21"/>
    <w:basedOn w:val="a"/>
    <w:rsid w:val="001C5F27"/>
    <w:pPr>
      <w:spacing w:after="0" w:line="240" w:lineRule="auto"/>
      <w:ind w:firstLine="720"/>
      <w:jc w:val="both"/>
    </w:pPr>
    <w:rPr>
      <w:rFonts w:ascii="Calibri" w:eastAsia="Times New Roman" w:hAnsi="Calibri" w:cs="Times New Roman"/>
      <w:bCs/>
      <w:sz w:val="28"/>
      <w:szCs w:val="28"/>
    </w:rPr>
  </w:style>
  <w:style w:type="character" w:customStyle="1" w:styleId="4">
    <w:name w:val="Основной шрифт абзаца4"/>
    <w:rsid w:val="001C5F27"/>
  </w:style>
  <w:style w:type="paragraph" w:customStyle="1" w:styleId="a7">
    <w:name w:val="Содержимое таблицы"/>
    <w:basedOn w:val="a"/>
    <w:rsid w:val="001C5F27"/>
    <w:pPr>
      <w:suppressLineNumbers/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1"/>
      <w:sz w:val="28"/>
      <w:szCs w:val="24"/>
      <w:lang w:eastAsia="ar-SA"/>
    </w:rPr>
  </w:style>
  <w:style w:type="paragraph" w:customStyle="1" w:styleId="31">
    <w:name w:val="Основной текст 31"/>
    <w:basedOn w:val="10"/>
    <w:rsid w:val="001C5F27"/>
    <w:pPr>
      <w:spacing w:after="120"/>
    </w:pPr>
    <w:rPr>
      <w:sz w:val="16"/>
      <w:szCs w:val="14"/>
    </w:rPr>
  </w:style>
  <w:style w:type="paragraph" w:styleId="a8">
    <w:name w:val="header"/>
    <w:basedOn w:val="a"/>
    <w:link w:val="a9"/>
    <w:uiPriority w:val="99"/>
    <w:unhideWhenUsed/>
    <w:rsid w:val="002951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95184"/>
  </w:style>
  <w:style w:type="paragraph" w:styleId="aa">
    <w:name w:val="footer"/>
    <w:basedOn w:val="a"/>
    <w:link w:val="ab"/>
    <w:uiPriority w:val="99"/>
    <w:semiHidden/>
    <w:unhideWhenUsed/>
    <w:rsid w:val="002951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951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6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9C9BDA217EFB6543D9F3B46D1833CBFA00D1BD754515B9CA330556788FF24E50F981118464D2F0CAC33BF09f7I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3938</Words>
  <Characters>22448</Characters>
  <Application>Microsoft Office Word</Application>
  <DocSecurity>0</DocSecurity>
  <Lines>187</Lines>
  <Paragraphs>52</Paragraphs>
  <ScaleCrop>false</ScaleCrop>
  <Company/>
  <LinksUpToDate>false</LinksUpToDate>
  <CharactersWithSpaces>26334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</dc:creator>
  <cp:keywords/>
  <dc:description/>
  <cp:lastModifiedBy>Angel</cp:lastModifiedBy>
  <cp:revision>4</cp:revision>
  <dcterms:created xsi:type="dcterms:W3CDTF">2013-11-18T09:21:00Z</dcterms:created>
  <dcterms:modified xsi:type="dcterms:W3CDTF">2013-11-27T06:51:00Z</dcterms:modified>
</cp:coreProperties>
</file>